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847" w:rsidRPr="00763847" w:rsidRDefault="00763847" w:rsidP="00763847">
      <w:pPr>
        <w:jc w:val="center"/>
        <w:rPr>
          <w:b/>
          <w:sz w:val="24"/>
          <w:szCs w:val="24"/>
          <w:lang w:val="lt-LT"/>
        </w:rPr>
      </w:pPr>
      <w:r w:rsidRPr="00763847">
        <w:rPr>
          <w:b/>
          <w:sz w:val="24"/>
          <w:szCs w:val="24"/>
          <w:lang w:val="lt-LT"/>
        </w:rPr>
        <w:t>FINANSINĖ SUTARTIS „ERASMUS+“ STUDIJOMS</w:t>
      </w:r>
    </w:p>
    <w:p w:rsidR="008C5AB7" w:rsidRPr="00763847" w:rsidRDefault="00763847" w:rsidP="00763847">
      <w:pPr>
        <w:jc w:val="center"/>
        <w:rPr>
          <w:b/>
          <w:sz w:val="24"/>
          <w:szCs w:val="24"/>
          <w:lang w:val="lt-LT"/>
        </w:rPr>
      </w:pPr>
      <w:r w:rsidRPr="00763847">
        <w:rPr>
          <w:b/>
          <w:sz w:val="24"/>
          <w:szCs w:val="24"/>
          <w:lang w:val="lt-LT"/>
        </w:rPr>
        <w:t>TARP</w:t>
      </w:r>
      <w:r w:rsidR="00363D40" w:rsidRPr="00763847">
        <w:rPr>
          <w:b/>
          <w:sz w:val="24"/>
          <w:szCs w:val="24"/>
          <w:lang w:val="lt-LT"/>
        </w:rPr>
        <w:t xml:space="preserve"> PROGRAM</w:t>
      </w:r>
      <w:r w:rsidR="00DF11AE">
        <w:rPr>
          <w:b/>
          <w:sz w:val="24"/>
          <w:szCs w:val="24"/>
          <w:lang w:val="lt-LT"/>
        </w:rPr>
        <w:t>OS ŠALIŲ IR</w:t>
      </w:r>
      <w:r w:rsidR="004C3169" w:rsidRPr="00763847">
        <w:rPr>
          <w:b/>
          <w:sz w:val="24"/>
          <w:szCs w:val="24"/>
          <w:lang w:val="lt-LT"/>
        </w:rPr>
        <w:t xml:space="preserve"> ŠALIŲ PARTNERIŲ</w:t>
      </w:r>
    </w:p>
    <w:p w:rsidR="00763847" w:rsidRPr="00763847" w:rsidRDefault="00763847" w:rsidP="00763847">
      <w:pPr>
        <w:jc w:val="center"/>
        <w:rPr>
          <w:b/>
          <w:color w:val="8DB3E2"/>
          <w:sz w:val="24"/>
          <w:szCs w:val="24"/>
          <w:lang w:val="lt-LT"/>
        </w:rPr>
      </w:pPr>
      <w:r w:rsidRPr="00763847">
        <w:rPr>
          <w:b/>
          <w:sz w:val="24"/>
          <w:szCs w:val="24"/>
          <w:lang w:val="lt-LT"/>
        </w:rPr>
        <w:t>NR. KA</w:t>
      </w:r>
      <w:r w:rsidRPr="00763847">
        <w:rPr>
          <w:b/>
          <w:sz w:val="24"/>
          <w:szCs w:val="24"/>
          <w:lang w:val="en-US"/>
        </w:rPr>
        <w:t xml:space="preserve">107 </w:t>
      </w:r>
      <w:r w:rsidR="00AC7638">
        <w:rPr>
          <w:b/>
          <w:sz w:val="24"/>
          <w:szCs w:val="24"/>
          <w:lang w:val="lt-LT"/>
        </w:rPr>
        <w:t>– 201</w:t>
      </w:r>
      <w:r w:rsidR="00467F9C">
        <w:rPr>
          <w:b/>
          <w:sz w:val="24"/>
          <w:szCs w:val="24"/>
          <w:lang w:val="lt-LT"/>
        </w:rPr>
        <w:t>9</w:t>
      </w:r>
      <w:r w:rsidRPr="00763847">
        <w:rPr>
          <w:b/>
          <w:sz w:val="24"/>
          <w:szCs w:val="24"/>
          <w:lang w:val="lt-LT"/>
        </w:rPr>
        <w:t xml:space="preserve"> – LT KAUNAS02 – </w:t>
      </w:r>
      <w:r w:rsidRPr="00F830BE">
        <w:rPr>
          <w:b/>
          <w:color w:val="8DB3E2"/>
          <w:sz w:val="24"/>
          <w:szCs w:val="24"/>
          <w:highlight w:val="yellow"/>
          <w:lang w:val="lt-LT"/>
        </w:rPr>
        <w:t>XX</w:t>
      </w:r>
    </w:p>
    <w:p w:rsidR="00763847" w:rsidRPr="00763847" w:rsidRDefault="00763847" w:rsidP="00DB1101">
      <w:pPr>
        <w:jc w:val="both"/>
        <w:rPr>
          <w:b/>
          <w:sz w:val="24"/>
          <w:szCs w:val="24"/>
          <w:lang w:val="lt-LT"/>
        </w:rPr>
      </w:pPr>
    </w:p>
    <w:p w:rsidR="00763847" w:rsidRPr="00763847" w:rsidRDefault="00763847" w:rsidP="00763847">
      <w:pPr>
        <w:pBdr>
          <w:bottom w:val="single" w:sz="6" w:space="1" w:color="auto"/>
        </w:pBdr>
        <w:jc w:val="both"/>
        <w:rPr>
          <w:sz w:val="24"/>
          <w:szCs w:val="24"/>
          <w:lang w:val="lt-LT"/>
        </w:rPr>
      </w:pPr>
    </w:p>
    <w:p w:rsidR="00763847" w:rsidRPr="00763847" w:rsidRDefault="00763847" w:rsidP="00763847">
      <w:pPr>
        <w:pBdr>
          <w:bottom w:val="single" w:sz="6" w:space="1" w:color="auto"/>
        </w:pBdr>
        <w:jc w:val="center"/>
        <w:rPr>
          <w:sz w:val="24"/>
          <w:szCs w:val="24"/>
          <w:lang w:val="lt-LT"/>
        </w:rPr>
      </w:pPr>
      <w:r w:rsidRPr="00763847">
        <w:rPr>
          <w:sz w:val="24"/>
          <w:szCs w:val="24"/>
          <w:lang w:val="lt-LT"/>
        </w:rPr>
        <w:t>KAUNO TECHNOLOGIJOS UNIVERSITETAS  LT KAUNAS02</w:t>
      </w:r>
    </w:p>
    <w:p w:rsidR="00763847" w:rsidRPr="00763847" w:rsidRDefault="00763847" w:rsidP="00763847">
      <w:pPr>
        <w:jc w:val="center"/>
        <w:rPr>
          <w:sz w:val="24"/>
          <w:szCs w:val="24"/>
          <w:lang w:val="lt-LT"/>
        </w:rPr>
      </w:pPr>
      <w:r w:rsidRPr="00763847">
        <w:rPr>
          <w:sz w:val="24"/>
          <w:szCs w:val="24"/>
          <w:lang w:val="lt-LT"/>
        </w:rPr>
        <w:t>Adresas: K. Donelaičio 73, Lt-44</w:t>
      </w:r>
      <w:r w:rsidR="00ED45BE">
        <w:rPr>
          <w:sz w:val="24"/>
          <w:szCs w:val="24"/>
          <w:lang w:val="lt-LT"/>
        </w:rPr>
        <w:t>249</w:t>
      </w:r>
      <w:r w:rsidRPr="00763847">
        <w:rPr>
          <w:sz w:val="24"/>
          <w:szCs w:val="24"/>
          <w:lang w:val="lt-LT"/>
        </w:rPr>
        <w:t xml:space="preserve"> Kaunas</w:t>
      </w:r>
    </w:p>
    <w:p w:rsidR="00763847" w:rsidRPr="00763847" w:rsidRDefault="00763847" w:rsidP="00763847">
      <w:pPr>
        <w:jc w:val="both"/>
        <w:rPr>
          <w:sz w:val="24"/>
          <w:szCs w:val="24"/>
          <w:lang w:val="lt-LT"/>
        </w:rPr>
      </w:pPr>
    </w:p>
    <w:p w:rsidR="00763847" w:rsidRPr="00891BD0" w:rsidRDefault="00763847" w:rsidP="00763847">
      <w:pPr>
        <w:jc w:val="both"/>
        <w:rPr>
          <w:sz w:val="24"/>
          <w:szCs w:val="24"/>
          <w:lang w:val="lt-LT"/>
        </w:rPr>
      </w:pPr>
      <w:r w:rsidRPr="00891BD0">
        <w:rPr>
          <w:sz w:val="24"/>
          <w:szCs w:val="24"/>
          <w:lang w:val="lt-LT"/>
        </w:rPr>
        <w:t xml:space="preserve">Toliau vadinama Institucija, pasirašant šią sutartį atstovaujama </w:t>
      </w:r>
      <w:r w:rsidR="00467F9C" w:rsidRPr="00F67937">
        <w:rPr>
          <w:sz w:val="24"/>
          <w:szCs w:val="24"/>
          <w:lang w:val="lt-LT"/>
        </w:rPr>
        <w:t>Tarptautinių</w:t>
      </w:r>
      <w:r w:rsidR="00C20E08" w:rsidRPr="00F67937">
        <w:rPr>
          <w:sz w:val="24"/>
          <w:szCs w:val="24"/>
          <w:lang w:val="lt-LT"/>
        </w:rPr>
        <w:t xml:space="preserve"> </w:t>
      </w:r>
      <w:r w:rsidR="00467F9C" w:rsidRPr="00F67937">
        <w:rPr>
          <w:sz w:val="24"/>
          <w:szCs w:val="24"/>
          <w:lang w:val="lt-LT"/>
        </w:rPr>
        <w:t>ryšių</w:t>
      </w:r>
      <w:r w:rsidRPr="00F67937">
        <w:rPr>
          <w:sz w:val="24"/>
          <w:szCs w:val="24"/>
          <w:lang w:val="lt-LT"/>
        </w:rPr>
        <w:t xml:space="preserve"> </w:t>
      </w:r>
      <w:r w:rsidR="00C20E08" w:rsidRPr="00F67937">
        <w:rPr>
          <w:sz w:val="24"/>
          <w:szCs w:val="24"/>
          <w:lang w:val="lt-LT"/>
        </w:rPr>
        <w:t xml:space="preserve">departamento </w:t>
      </w:r>
      <w:r w:rsidR="00F67937" w:rsidRPr="00F67937">
        <w:rPr>
          <w:sz w:val="24"/>
          <w:szCs w:val="24"/>
          <w:lang w:val="lt-LT"/>
        </w:rPr>
        <w:t>d</w:t>
      </w:r>
      <w:r w:rsidR="00F67937">
        <w:rPr>
          <w:sz w:val="24"/>
          <w:szCs w:val="24"/>
          <w:lang w:val="lt-LT"/>
        </w:rPr>
        <w:t>irektorės</w:t>
      </w:r>
      <w:r w:rsidRPr="00F67937">
        <w:rPr>
          <w:sz w:val="24"/>
          <w:szCs w:val="24"/>
          <w:lang w:val="lt-LT"/>
        </w:rPr>
        <w:t xml:space="preserve"> </w:t>
      </w:r>
      <w:r w:rsidR="006748CE" w:rsidRPr="00F67937">
        <w:rPr>
          <w:sz w:val="24"/>
          <w:szCs w:val="24"/>
          <w:lang w:val="lt-LT"/>
        </w:rPr>
        <w:t xml:space="preserve">dr. </w:t>
      </w:r>
      <w:r w:rsidR="00C20E08" w:rsidRPr="00F67937">
        <w:rPr>
          <w:sz w:val="24"/>
          <w:szCs w:val="24"/>
          <w:lang w:val="lt-LT"/>
        </w:rPr>
        <w:t xml:space="preserve">Giedrės </w:t>
      </w:r>
      <w:proofErr w:type="spellStart"/>
      <w:r w:rsidR="00C20E08" w:rsidRPr="00F67937">
        <w:rPr>
          <w:sz w:val="24"/>
          <w:szCs w:val="24"/>
          <w:lang w:val="lt-LT"/>
        </w:rPr>
        <w:t>Šadeikaitės</w:t>
      </w:r>
      <w:proofErr w:type="spellEnd"/>
      <w:r w:rsidRPr="00F67937">
        <w:rPr>
          <w:sz w:val="24"/>
          <w:szCs w:val="24"/>
          <w:lang w:val="lt-LT"/>
        </w:rPr>
        <w:t>, veikiančios pagal rektoriaus 201</w:t>
      </w:r>
      <w:r w:rsidR="00FF23D0" w:rsidRPr="00F67937">
        <w:rPr>
          <w:sz w:val="24"/>
          <w:szCs w:val="24"/>
          <w:lang w:val="lt-LT"/>
        </w:rPr>
        <w:t>8</w:t>
      </w:r>
      <w:r w:rsidRPr="00F67937">
        <w:rPr>
          <w:sz w:val="24"/>
          <w:szCs w:val="24"/>
          <w:lang w:val="lt-LT"/>
        </w:rPr>
        <w:t xml:space="preserve"> m. </w:t>
      </w:r>
      <w:r w:rsidR="00FF23D0" w:rsidRPr="00F67937">
        <w:rPr>
          <w:sz w:val="24"/>
          <w:szCs w:val="24"/>
          <w:lang w:val="lt-LT"/>
        </w:rPr>
        <w:t>sausio</w:t>
      </w:r>
      <w:r w:rsidRPr="00F67937">
        <w:rPr>
          <w:sz w:val="24"/>
          <w:szCs w:val="24"/>
          <w:lang w:val="lt-LT"/>
        </w:rPr>
        <w:t xml:space="preserve"> </w:t>
      </w:r>
      <w:r w:rsidR="00FF23D0" w:rsidRPr="00F67937">
        <w:rPr>
          <w:sz w:val="24"/>
          <w:szCs w:val="24"/>
          <w:lang w:val="lt-LT"/>
        </w:rPr>
        <w:t>8</w:t>
      </w:r>
      <w:r w:rsidRPr="00F67937">
        <w:rPr>
          <w:sz w:val="24"/>
          <w:szCs w:val="24"/>
          <w:lang w:val="lt-LT"/>
        </w:rPr>
        <w:t xml:space="preserve"> d. įsakymą Nr. </w:t>
      </w:r>
      <w:r w:rsidRPr="00F67937">
        <w:rPr>
          <w:sz w:val="24"/>
          <w:szCs w:val="24"/>
          <w:lang w:val="en-US"/>
        </w:rPr>
        <w:t>A-</w:t>
      </w:r>
      <w:r w:rsidR="00FF23D0" w:rsidRPr="00F67937">
        <w:rPr>
          <w:sz w:val="24"/>
          <w:szCs w:val="24"/>
          <w:lang w:val="en-US"/>
        </w:rPr>
        <w:t>3</w:t>
      </w:r>
      <w:r w:rsidRPr="00891BD0">
        <w:rPr>
          <w:sz w:val="24"/>
          <w:szCs w:val="24"/>
          <w:lang w:val="lt-LT"/>
        </w:rPr>
        <w:t xml:space="preserve">, iš vienos pusės, ir  </w:t>
      </w:r>
    </w:p>
    <w:p w:rsidR="00AC2ACE" w:rsidRPr="00763847" w:rsidRDefault="00AC2ACE" w:rsidP="00DB1101">
      <w:pPr>
        <w:jc w:val="both"/>
        <w:rPr>
          <w:sz w:val="24"/>
          <w:szCs w:val="24"/>
          <w:lang w:val="lt-LT"/>
        </w:rPr>
      </w:pPr>
    </w:p>
    <w:p w:rsidR="00AC2ACE" w:rsidRPr="00C20E08" w:rsidRDefault="00AC2ACE" w:rsidP="00DB1101">
      <w:pPr>
        <w:pBdr>
          <w:bottom w:val="single" w:sz="6" w:space="1" w:color="auto"/>
        </w:pBdr>
        <w:jc w:val="both"/>
        <w:rPr>
          <w:color w:val="FF0000"/>
          <w:sz w:val="24"/>
          <w:szCs w:val="24"/>
          <w:lang w:val="lt-LT"/>
        </w:rPr>
      </w:pPr>
      <w:r w:rsidRPr="00C20E08">
        <w:rPr>
          <w:color w:val="FF0000"/>
          <w:sz w:val="24"/>
          <w:szCs w:val="24"/>
          <w:lang w:val="lt-LT"/>
        </w:rPr>
        <w:t>p. [Studento vardas ir pavardė]</w:t>
      </w:r>
    </w:p>
    <w:p w:rsidR="00AC2ACE" w:rsidRPr="00C20E08" w:rsidRDefault="00AC2ACE" w:rsidP="00763847">
      <w:pPr>
        <w:spacing w:line="360" w:lineRule="auto"/>
        <w:jc w:val="both"/>
        <w:rPr>
          <w:color w:val="FF0000"/>
          <w:sz w:val="24"/>
          <w:szCs w:val="24"/>
          <w:lang w:val="lt-LT"/>
        </w:rPr>
      </w:pPr>
      <w:r w:rsidRPr="00C20E08">
        <w:rPr>
          <w:color w:val="FF0000"/>
          <w:sz w:val="24"/>
          <w:szCs w:val="24"/>
          <w:lang w:val="lt-LT"/>
        </w:rPr>
        <w:t>Gimimo data:</w:t>
      </w:r>
      <w:r w:rsidR="00236295" w:rsidRPr="00C20E08">
        <w:rPr>
          <w:color w:val="FF0000"/>
          <w:sz w:val="24"/>
          <w:szCs w:val="24"/>
          <w:lang w:val="lt-LT"/>
        </w:rPr>
        <w:tab/>
      </w:r>
      <w:r w:rsidRPr="00C20E08">
        <w:rPr>
          <w:color w:val="FF0000"/>
          <w:sz w:val="24"/>
          <w:szCs w:val="24"/>
          <w:lang w:val="lt-LT"/>
        </w:rPr>
        <w:tab/>
      </w:r>
      <w:r w:rsidRPr="00C20E08">
        <w:rPr>
          <w:color w:val="FF0000"/>
          <w:sz w:val="24"/>
          <w:szCs w:val="24"/>
          <w:lang w:val="lt-LT"/>
        </w:rPr>
        <w:tab/>
      </w:r>
      <w:r w:rsidRPr="00C20E08">
        <w:rPr>
          <w:color w:val="FF0000"/>
          <w:sz w:val="24"/>
          <w:szCs w:val="24"/>
          <w:lang w:val="lt-LT"/>
        </w:rPr>
        <w:tab/>
      </w:r>
      <w:r w:rsidR="00763847" w:rsidRPr="00C20E08">
        <w:rPr>
          <w:color w:val="FF0000"/>
          <w:sz w:val="24"/>
          <w:szCs w:val="24"/>
          <w:lang w:val="lt-LT"/>
        </w:rPr>
        <w:tab/>
      </w:r>
      <w:r w:rsidR="00763847" w:rsidRPr="00C20E08">
        <w:rPr>
          <w:color w:val="FF0000"/>
          <w:sz w:val="24"/>
          <w:szCs w:val="24"/>
          <w:lang w:val="lt-LT"/>
        </w:rPr>
        <w:tab/>
      </w:r>
      <w:r w:rsidRPr="00C20E08">
        <w:rPr>
          <w:color w:val="FF0000"/>
          <w:sz w:val="24"/>
          <w:szCs w:val="24"/>
          <w:lang w:val="lt-LT"/>
        </w:rPr>
        <w:t>Pilietybė:</w:t>
      </w:r>
    </w:p>
    <w:p w:rsidR="00AC2ACE" w:rsidRPr="00C20E08" w:rsidRDefault="00763847" w:rsidP="00763847">
      <w:pPr>
        <w:spacing w:line="360" w:lineRule="auto"/>
        <w:jc w:val="both"/>
        <w:rPr>
          <w:color w:val="FF0000"/>
          <w:sz w:val="24"/>
          <w:szCs w:val="24"/>
          <w:lang w:val="lt-LT"/>
        </w:rPr>
      </w:pPr>
      <w:r w:rsidRPr="00C20E08">
        <w:rPr>
          <w:color w:val="FF0000"/>
          <w:sz w:val="24"/>
          <w:szCs w:val="24"/>
          <w:lang w:val="lt-LT"/>
        </w:rPr>
        <w:t>Adresas:</w:t>
      </w:r>
    </w:p>
    <w:p w:rsidR="00AC2ACE" w:rsidRPr="00C20E08" w:rsidRDefault="00AC2ACE" w:rsidP="00763847">
      <w:pPr>
        <w:spacing w:line="360" w:lineRule="auto"/>
        <w:jc w:val="both"/>
        <w:rPr>
          <w:color w:val="FF0000"/>
          <w:sz w:val="24"/>
          <w:szCs w:val="24"/>
          <w:lang w:val="lt-LT"/>
        </w:rPr>
      </w:pPr>
      <w:r w:rsidRPr="00C20E08">
        <w:rPr>
          <w:color w:val="FF0000"/>
          <w:sz w:val="24"/>
          <w:szCs w:val="24"/>
          <w:lang w:val="lt-LT"/>
        </w:rPr>
        <w:t>Tel.</w:t>
      </w:r>
      <w:r w:rsidR="00236295" w:rsidRPr="00C20E08">
        <w:rPr>
          <w:color w:val="FF0000"/>
          <w:sz w:val="24"/>
          <w:szCs w:val="24"/>
          <w:lang w:val="lt-LT"/>
        </w:rPr>
        <w:tab/>
      </w:r>
      <w:r w:rsidRPr="00C20E08">
        <w:rPr>
          <w:color w:val="FF0000"/>
          <w:sz w:val="24"/>
          <w:szCs w:val="24"/>
          <w:lang w:val="lt-LT"/>
        </w:rPr>
        <w:tab/>
      </w:r>
      <w:r w:rsidRPr="00C20E08">
        <w:rPr>
          <w:color w:val="FF0000"/>
          <w:sz w:val="24"/>
          <w:szCs w:val="24"/>
          <w:lang w:val="lt-LT"/>
        </w:rPr>
        <w:tab/>
      </w:r>
      <w:r w:rsidRPr="00C20E08">
        <w:rPr>
          <w:color w:val="FF0000"/>
          <w:sz w:val="24"/>
          <w:szCs w:val="24"/>
          <w:lang w:val="lt-LT"/>
        </w:rPr>
        <w:tab/>
      </w:r>
      <w:r w:rsidRPr="00C20E08">
        <w:rPr>
          <w:color w:val="FF0000"/>
          <w:sz w:val="24"/>
          <w:szCs w:val="24"/>
          <w:lang w:val="lt-LT"/>
        </w:rPr>
        <w:tab/>
      </w:r>
      <w:r w:rsidR="00763847" w:rsidRPr="00C20E08">
        <w:rPr>
          <w:color w:val="FF0000"/>
          <w:sz w:val="24"/>
          <w:szCs w:val="24"/>
          <w:lang w:val="lt-LT"/>
        </w:rPr>
        <w:tab/>
      </w:r>
      <w:r w:rsidR="00763847" w:rsidRPr="00C20E08">
        <w:rPr>
          <w:color w:val="FF0000"/>
          <w:sz w:val="24"/>
          <w:szCs w:val="24"/>
          <w:lang w:val="lt-LT"/>
        </w:rPr>
        <w:tab/>
      </w:r>
      <w:r w:rsidRPr="00C20E08">
        <w:rPr>
          <w:color w:val="FF0000"/>
          <w:sz w:val="24"/>
          <w:szCs w:val="24"/>
          <w:lang w:val="lt-LT"/>
        </w:rPr>
        <w:t>El. paštas:</w:t>
      </w:r>
    </w:p>
    <w:p w:rsidR="00AC2ACE" w:rsidRPr="00C20E08" w:rsidRDefault="00763847" w:rsidP="00763847">
      <w:pPr>
        <w:spacing w:line="360" w:lineRule="auto"/>
        <w:jc w:val="both"/>
        <w:rPr>
          <w:color w:val="FF0000"/>
          <w:sz w:val="24"/>
          <w:szCs w:val="24"/>
          <w:lang w:val="lt-LT"/>
        </w:rPr>
      </w:pPr>
      <w:r w:rsidRPr="00C20E08">
        <w:rPr>
          <w:color w:val="FF0000"/>
          <w:sz w:val="24"/>
          <w:szCs w:val="24"/>
          <w:lang w:val="lt-LT"/>
        </w:rPr>
        <w:t xml:space="preserve">Lytis: </w:t>
      </w:r>
      <w:r w:rsidRPr="00C20E08">
        <w:rPr>
          <w:color w:val="FF0000"/>
          <w:sz w:val="24"/>
          <w:szCs w:val="24"/>
          <w:lang w:val="lt-LT"/>
        </w:rPr>
        <w:tab/>
      </w:r>
      <w:r w:rsidRPr="00C20E08">
        <w:rPr>
          <w:color w:val="FF0000"/>
          <w:sz w:val="24"/>
          <w:szCs w:val="24"/>
          <w:lang w:val="lt-LT"/>
        </w:rPr>
        <w:tab/>
      </w:r>
      <w:r w:rsidRPr="00C20E08">
        <w:rPr>
          <w:color w:val="FF0000"/>
          <w:sz w:val="24"/>
          <w:szCs w:val="24"/>
          <w:lang w:val="lt-LT"/>
        </w:rPr>
        <w:tab/>
      </w:r>
      <w:r w:rsidR="00AC2ACE" w:rsidRPr="00C20E08">
        <w:rPr>
          <w:color w:val="FF0000"/>
          <w:sz w:val="24"/>
          <w:szCs w:val="24"/>
          <w:lang w:val="lt-LT"/>
        </w:rPr>
        <w:tab/>
      </w:r>
      <w:r w:rsidR="00AC2ACE" w:rsidRPr="00C20E08">
        <w:rPr>
          <w:color w:val="FF0000"/>
          <w:sz w:val="24"/>
          <w:szCs w:val="24"/>
          <w:lang w:val="lt-LT"/>
        </w:rPr>
        <w:tab/>
      </w:r>
      <w:r w:rsidRPr="00C20E08">
        <w:rPr>
          <w:color w:val="FF0000"/>
          <w:sz w:val="24"/>
          <w:szCs w:val="24"/>
          <w:lang w:val="lt-LT"/>
        </w:rPr>
        <w:tab/>
      </w:r>
      <w:r w:rsidRPr="00C20E08">
        <w:rPr>
          <w:color w:val="FF0000"/>
          <w:sz w:val="24"/>
          <w:szCs w:val="24"/>
          <w:lang w:val="lt-LT"/>
        </w:rPr>
        <w:tab/>
      </w:r>
      <w:r w:rsidR="00AC2ACE" w:rsidRPr="00C20E08">
        <w:rPr>
          <w:color w:val="FF0000"/>
          <w:sz w:val="24"/>
          <w:szCs w:val="24"/>
          <w:lang w:val="lt-LT"/>
        </w:rPr>
        <w:t>Akademiniai metai: 20</w:t>
      </w:r>
      <w:r w:rsidRPr="00F67937">
        <w:rPr>
          <w:color w:val="FF0000"/>
          <w:sz w:val="24"/>
          <w:szCs w:val="24"/>
          <w:lang w:val="lt-LT"/>
        </w:rPr>
        <w:t>1</w:t>
      </w:r>
      <w:r w:rsidR="00467F9C" w:rsidRPr="00F67937">
        <w:rPr>
          <w:color w:val="FF0000"/>
          <w:sz w:val="24"/>
          <w:szCs w:val="24"/>
          <w:lang w:val="lt-LT"/>
        </w:rPr>
        <w:t>9</w:t>
      </w:r>
      <w:r w:rsidR="00AC2ACE" w:rsidRPr="00C20E08">
        <w:rPr>
          <w:color w:val="FF0000"/>
          <w:sz w:val="24"/>
          <w:szCs w:val="24"/>
          <w:lang w:val="lt-LT"/>
        </w:rPr>
        <w:t>/20</w:t>
      </w:r>
      <w:r w:rsidR="00467F9C">
        <w:rPr>
          <w:color w:val="FF0000"/>
          <w:sz w:val="24"/>
          <w:szCs w:val="24"/>
          <w:lang w:val="lt-LT"/>
        </w:rPr>
        <w:t>20</w:t>
      </w:r>
    </w:p>
    <w:p w:rsidR="00AC2ACE" w:rsidRPr="00C20E08" w:rsidRDefault="00AC2ACE" w:rsidP="00763847">
      <w:pPr>
        <w:spacing w:line="360" w:lineRule="auto"/>
        <w:jc w:val="both"/>
        <w:rPr>
          <w:color w:val="FF0000"/>
          <w:sz w:val="24"/>
          <w:szCs w:val="24"/>
          <w:lang w:val="lt-LT"/>
        </w:rPr>
      </w:pPr>
      <w:r w:rsidRPr="00C20E08">
        <w:rPr>
          <w:color w:val="FF0000"/>
          <w:sz w:val="24"/>
          <w:szCs w:val="24"/>
          <w:lang w:val="lt-LT"/>
        </w:rPr>
        <w:t xml:space="preserve">Studijų pakopa: </w:t>
      </w:r>
    </w:p>
    <w:p w:rsidR="00AC2ACE" w:rsidRPr="00C20E08" w:rsidRDefault="00763847" w:rsidP="00763847">
      <w:pPr>
        <w:spacing w:line="360" w:lineRule="auto"/>
        <w:jc w:val="both"/>
        <w:rPr>
          <w:color w:val="FF0000"/>
          <w:sz w:val="24"/>
          <w:szCs w:val="24"/>
          <w:lang w:val="lt-LT"/>
        </w:rPr>
      </w:pPr>
      <w:r w:rsidRPr="00C20E08">
        <w:rPr>
          <w:color w:val="FF0000"/>
          <w:sz w:val="24"/>
          <w:szCs w:val="24"/>
          <w:lang w:val="lt-LT"/>
        </w:rPr>
        <w:t>Dalyko sritis:</w:t>
      </w:r>
      <w:r w:rsidRPr="00C20E08">
        <w:rPr>
          <w:color w:val="FF0000"/>
          <w:sz w:val="24"/>
          <w:szCs w:val="24"/>
          <w:lang w:val="lt-LT"/>
        </w:rPr>
        <w:tab/>
      </w:r>
      <w:r w:rsidRPr="00C20E08">
        <w:rPr>
          <w:color w:val="FF0000"/>
          <w:sz w:val="24"/>
          <w:szCs w:val="24"/>
          <w:lang w:val="lt-LT"/>
        </w:rPr>
        <w:tab/>
      </w:r>
      <w:r w:rsidRPr="00C20E08">
        <w:rPr>
          <w:color w:val="FF0000"/>
          <w:sz w:val="24"/>
          <w:szCs w:val="24"/>
          <w:lang w:val="lt-LT"/>
        </w:rPr>
        <w:tab/>
      </w:r>
      <w:r w:rsidRPr="00C20E08">
        <w:rPr>
          <w:color w:val="FF0000"/>
          <w:sz w:val="24"/>
          <w:szCs w:val="24"/>
          <w:lang w:val="lt-LT"/>
        </w:rPr>
        <w:tab/>
      </w:r>
      <w:r w:rsidRPr="00C20E08">
        <w:rPr>
          <w:color w:val="FF0000"/>
          <w:sz w:val="24"/>
          <w:szCs w:val="24"/>
          <w:lang w:val="lt-LT"/>
        </w:rPr>
        <w:tab/>
      </w:r>
      <w:r w:rsidRPr="00C20E08">
        <w:rPr>
          <w:color w:val="FF0000"/>
          <w:sz w:val="24"/>
          <w:szCs w:val="24"/>
          <w:lang w:val="lt-LT"/>
        </w:rPr>
        <w:tab/>
        <w:t xml:space="preserve">Kodas: </w:t>
      </w:r>
      <w:r w:rsidR="00C20E08">
        <w:rPr>
          <w:color w:val="FF0000"/>
          <w:sz w:val="24"/>
          <w:szCs w:val="24"/>
          <w:lang w:val="lt-LT"/>
        </w:rPr>
        <w:t>ISCED</w:t>
      </w:r>
    </w:p>
    <w:p w:rsidR="00AC2ACE" w:rsidRPr="00C20E08" w:rsidRDefault="00AC2ACE" w:rsidP="00763847">
      <w:pPr>
        <w:spacing w:line="360" w:lineRule="auto"/>
        <w:jc w:val="both"/>
        <w:rPr>
          <w:color w:val="FF0000"/>
          <w:sz w:val="24"/>
          <w:szCs w:val="24"/>
          <w:lang w:val="lt-LT"/>
        </w:rPr>
      </w:pPr>
      <w:r w:rsidRPr="00C20E08">
        <w:rPr>
          <w:color w:val="FF0000"/>
          <w:sz w:val="24"/>
          <w:szCs w:val="24"/>
          <w:lang w:val="lt-LT"/>
        </w:rPr>
        <w:t>Baigtų aukštojo mokslo studijų metų skaičius:</w:t>
      </w:r>
    </w:p>
    <w:p w:rsidR="00763847" w:rsidRDefault="00735E06" w:rsidP="00763847">
      <w:pPr>
        <w:spacing w:line="360" w:lineRule="auto"/>
        <w:jc w:val="both"/>
        <w:rPr>
          <w:rFonts w:ascii="Verdana" w:hAnsi="Verdana" w:cs="Calibri"/>
          <w:sz w:val="24"/>
          <w:szCs w:val="24"/>
          <w:lang w:val="lt-LT"/>
        </w:rPr>
      </w:pPr>
      <w:r w:rsidRPr="00763847">
        <w:rPr>
          <w:sz w:val="24"/>
          <w:szCs w:val="24"/>
          <w:lang w:val="lt-LT"/>
        </w:rPr>
        <w:t>Student</w:t>
      </w:r>
      <w:r w:rsidR="00AC2ACE" w:rsidRPr="00763847">
        <w:rPr>
          <w:sz w:val="24"/>
          <w:szCs w:val="24"/>
          <w:lang w:val="lt-LT"/>
        </w:rPr>
        <w:t>as, gaunantis</w:t>
      </w:r>
      <w:r w:rsidR="004F6A0D" w:rsidRPr="00763847">
        <w:rPr>
          <w:sz w:val="24"/>
          <w:szCs w:val="24"/>
          <w:lang w:val="lt-LT"/>
        </w:rPr>
        <w:t>:</w:t>
      </w:r>
      <w:r w:rsidR="00EC01B4" w:rsidRPr="00763847">
        <w:rPr>
          <w:sz w:val="24"/>
          <w:szCs w:val="24"/>
          <w:lang w:val="lt-LT"/>
        </w:rPr>
        <w:tab/>
      </w:r>
      <w:r w:rsidR="00763847">
        <w:rPr>
          <w:sz w:val="24"/>
          <w:szCs w:val="24"/>
          <w:lang w:val="lt-LT"/>
        </w:rPr>
        <w:tab/>
      </w:r>
      <w:r w:rsidR="00CD44F4" w:rsidRPr="00763847">
        <w:rPr>
          <w:sz w:val="24"/>
          <w:szCs w:val="24"/>
          <w:lang w:val="lt-LT"/>
        </w:rPr>
        <w:t>finan</w:t>
      </w:r>
      <w:r w:rsidR="00AC2ACE" w:rsidRPr="00763847">
        <w:rPr>
          <w:sz w:val="24"/>
          <w:szCs w:val="24"/>
          <w:lang w:val="lt-LT"/>
        </w:rPr>
        <w:t>sinę paramą iš</w:t>
      </w:r>
      <w:r w:rsidRPr="00763847">
        <w:rPr>
          <w:sz w:val="24"/>
          <w:szCs w:val="24"/>
          <w:lang w:val="lt-LT"/>
        </w:rPr>
        <w:t xml:space="preserve"> </w:t>
      </w:r>
      <w:r w:rsidR="00AC2ACE" w:rsidRPr="00763847">
        <w:rPr>
          <w:sz w:val="24"/>
          <w:szCs w:val="24"/>
          <w:lang w:val="lt-LT"/>
        </w:rPr>
        <w:t>„</w:t>
      </w:r>
      <w:r w:rsidRPr="00763847">
        <w:rPr>
          <w:sz w:val="24"/>
          <w:szCs w:val="24"/>
          <w:lang w:val="lt-LT"/>
        </w:rPr>
        <w:t>E</w:t>
      </w:r>
      <w:r w:rsidR="00C3670C" w:rsidRPr="00763847">
        <w:rPr>
          <w:sz w:val="24"/>
          <w:szCs w:val="24"/>
          <w:lang w:val="lt-LT"/>
        </w:rPr>
        <w:t>rasmus+</w:t>
      </w:r>
      <w:r w:rsidR="00AC2ACE" w:rsidRPr="00763847">
        <w:rPr>
          <w:sz w:val="24"/>
          <w:szCs w:val="24"/>
          <w:lang w:val="lt-LT"/>
        </w:rPr>
        <w:t>“</w:t>
      </w:r>
      <w:r w:rsidRPr="00763847">
        <w:rPr>
          <w:sz w:val="24"/>
          <w:szCs w:val="24"/>
          <w:lang w:val="lt-LT"/>
        </w:rPr>
        <w:t xml:space="preserve"> </w:t>
      </w:r>
      <w:r w:rsidR="00A82C0F" w:rsidRPr="00763847">
        <w:rPr>
          <w:sz w:val="24"/>
          <w:szCs w:val="24"/>
          <w:lang w:val="lt-LT"/>
        </w:rPr>
        <w:t>E</w:t>
      </w:r>
      <w:r w:rsidR="00AC2ACE" w:rsidRPr="00763847">
        <w:rPr>
          <w:sz w:val="24"/>
          <w:szCs w:val="24"/>
          <w:lang w:val="lt-LT"/>
        </w:rPr>
        <w:t>S lėšų</w:t>
      </w:r>
      <w:r w:rsidRPr="00763847">
        <w:rPr>
          <w:rFonts w:ascii="Verdana" w:hAnsi="Verdana" w:cs="Calibri"/>
          <w:sz w:val="24"/>
          <w:szCs w:val="24"/>
          <w:lang w:val="lt-LT"/>
        </w:rPr>
        <w:t xml:space="preserve"> </w:t>
      </w:r>
      <w:r w:rsidRPr="00763847">
        <w:rPr>
          <w:rFonts w:ascii="Verdana" w:hAnsi="Verdana" w:cs="Calibri"/>
          <w:sz w:val="24"/>
          <w:szCs w:val="24"/>
          <w:lang w:val="lt-LT"/>
        </w:rPr>
        <w:sym w:font="Wingdings" w:char="F06F"/>
      </w:r>
    </w:p>
    <w:p w:rsidR="00BB7C58" w:rsidRPr="00763847" w:rsidRDefault="006720F0" w:rsidP="00763847">
      <w:pPr>
        <w:spacing w:line="360" w:lineRule="auto"/>
        <w:jc w:val="both"/>
        <w:rPr>
          <w:rFonts w:ascii="Verdana" w:hAnsi="Verdana" w:cs="Calibri"/>
          <w:sz w:val="24"/>
          <w:szCs w:val="24"/>
          <w:lang w:val="lt-LT"/>
        </w:rPr>
      </w:pPr>
      <w:r w:rsidRPr="00763847">
        <w:rPr>
          <w:rFonts w:ascii="Verdana" w:hAnsi="Verdana" w:cs="Calibri"/>
          <w:sz w:val="24"/>
          <w:szCs w:val="24"/>
          <w:lang w:val="lt-LT"/>
        </w:rPr>
        <w:tab/>
      </w:r>
      <w:r w:rsidR="00BB7C58" w:rsidRPr="00763847">
        <w:rPr>
          <w:rFonts w:ascii="Verdana" w:hAnsi="Verdana" w:cs="Calibri"/>
          <w:sz w:val="24"/>
          <w:szCs w:val="24"/>
          <w:lang w:val="lt-LT"/>
        </w:rPr>
        <w:tab/>
      </w:r>
      <w:r w:rsidR="00BB7C58" w:rsidRPr="00763847">
        <w:rPr>
          <w:rFonts w:ascii="Verdana" w:hAnsi="Verdana" w:cs="Calibri"/>
          <w:sz w:val="24"/>
          <w:szCs w:val="24"/>
          <w:lang w:val="lt-LT"/>
        </w:rPr>
        <w:tab/>
      </w:r>
      <w:r w:rsidR="00BB7C58" w:rsidRPr="00763847">
        <w:rPr>
          <w:rFonts w:ascii="Verdana" w:hAnsi="Verdana" w:cs="Calibri"/>
          <w:sz w:val="24"/>
          <w:szCs w:val="24"/>
          <w:lang w:val="lt-LT"/>
        </w:rPr>
        <w:tab/>
      </w:r>
      <w:r w:rsidR="00BB7C58" w:rsidRPr="00763847">
        <w:rPr>
          <w:sz w:val="24"/>
          <w:szCs w:val="24"/>
          <w:lang w:val="lt-LT"/>
        </w:rPr>
        <w:t>kitą finansinę paramą, ne „</w:t>
      </w:r>
      <w:r w:rsidR="00BB7C58" w:rsidRPr="00763847">
        <w:rPr>
          <w:iCs/>
          <w:sz w:val="24"/>
          <w:szCs w:val="24"/>
          <w:lang w:val="lt-LT"/>
        </w:rPr>
        <w:t>Erasmus+“</w:t>
      </w:r>
      <w:r w:rsidR="00BB7C58" w:rsidRPr="00763847">
        <w:rPr>
          <w:sz w:val="24"/>
          <w:szCs w:val="24"/>
          <w:lang w:val="lt-LT"/>
        </w:rPr>
        <w:t xml:space="preserve"> ES lėš</w:t>
      </w:r>
      <w:r w:rsidR="00763847">
        <w:rPr>
          <w:sz w:val="24"/>
          <w:szCs w:val="24"/>
          <w:lang w:val="lt-LT"/>
        </w:rPr>
        <w:t>ų</w:t>
      </w:r>
      <w:r w:rsidR="00BB7C58" w:rsidRPr="00763847">
        <w:rPr>
          <w:sz w:val="24"/>
          <w:szCs w:val="24"/>
          <w:lang w:val="lt-LT"/>
        </w:rPr>
        <w:t xml:space="preserve"> </w:t>
      </w:r>
      <w:r w:rsidR="00BB7C58" w:rsidRPr="00763847">
        <w:rPr>
          <w:rFonts w:ascii="Verdana" w:hAnsi="Verdana" w:cs="Calibri"/>
          <w:sz w:val="24"/>
          <w:szCs w:val="24"/>
          <w:lang w:val="lt-LT"/>
        </w:rPr>
        <w:sym w:font="Wingdings" w:char="F06F"/>
      </w:r>
    </w:p>
    <w:p w:rsidR="0094291B" w:rsidRPr="00763847" w:rsidRDefault="00763847" w:rsidP="00763847">
      <w:pPr>
        <w:tabs>
          <w:tab w:val="left" w:pos="2552"/>
        </w:tabs>
        <w:spacing w:line="360" w:lineRule="auto"/>
        <w:rPr>
          <w:rFonts w:ascii="Verdana" w:hAnsi="Verdana" w:cs="Calibri"/>
          <w:sz w:val="24"/>
          <w:szCs w:val="24"/>
          <w:lang w:val="lt-LT"/>
        </w:rPr>
      </w:pPr>
      <w:r>
        <w:rPr>
          <w:sz w:val="24"/>
          <w:szCs w:val="24"/>
          <w:lang w:val="lt-LT"/>
        </w:rPr>
        <w:tab/>
      </w:r>
      <w:r>
        <w:rPr>
          <w:sz w:val="24"/>
          <w:szCs w:val="24"/>
          <w:lang w:val="lt-LT"/>
        </w:rPr>
        <w:tab/>
      </w:r>
      <w:r w:rsidR="00AC2ACE" w:rsidRPr="00763847">
        <w:rPr>
          <w:sz w:val="24"/>
          <w:szCs w:val="24"/>
          <w:lang w:val="lt-LT"/>
        </w:rPr>
        <w:t>nulinę stipendiją</w:t>
      </w:r>
      <w:r w:rsidR="00735E06" w:rsidRPr="00763847">
        <w:rPr>
          <w:sz w:val="24"/>
          <w:szCs w:val="24"/>
          <w:lang w:val="lt-LT"/>
        </w:rPr>
        <w:t xml:space="preserve"> </w:t>
      </w:r>
      <w:r w:rsidR="00735E06" w:rsidRPr="00763847">
        <w:rPr>
          <w:rFonts w:ascii="Verdana" w:hAnsi="Verdana" w:cs="Calibri"/>
          <w:sz w:val="24"/>
          <w:szCs w:val="24"/>
          <w:lang w:val="lt-LT"/>
        </w:rPr>
        <w:sym w:font="Wingdings" w:char="F06F"/>
      </w:r>
      <w:r w:rsidR="004F6A0D" w:rsidRPr="00763847">
        <w:rPr>
          <w:rFonts w:ascii="Verdana" w:hAnsi="Verdana" w:cs="Calibri"/>
          <w:sz w:val="24"/>
          <w:szCs w:val="24"/>
          <w:lang w:val="lt-LT"/>
        </w:rPr>
        <w:t xml:space="preserve"> </w:t>
      </w:r>
    </w:p>
    <w:p w:rsidR="00EC01B4" w:rsidRPr="00763847" w:rsidRDefault="00AC2ACE" w:rsidP="00763847">
      <w:pPr>
        <w:tabs>
          <w:tab w:val="left" w:pos="2552"/>
        </w:tabs>
        <w:spacing w:line="360" w:lineRule="auto"/>
        <w:jc w:val="both"/>
        <w:rPr>
          <w:rFonts w:ascii="Verdana" w:hAnsi="Verdana" w:cs="Calibri"/>
          <w:sz w:val="24"/>
          <w:szCs w:val="24"/>
          <w:lang w:val="lt-LT"/>
        </w:rPr>
      </w:pPr>
      <w:r w:rsidRPr="00763847">
        <w:rPr>
          <w:sz w:val="24"/>
          <w:szCs w:val="24"/>
          <w:lang w:val="lt-LT"/>
        </w:rPr>
        <w:t>Finansinė parama apima</w:t>
      </w:r>
      <w:r w:rsidR="0023790E" w:rsidRPr="00763847">
        <w:rPr>
          <w:sz w:val="24"/>
          <w:szCs w:val="24"/>
          <w:lang w:val="lt-LT"/>
        </w:rPr>
        <w:t xml:space="preserve">: </w:t>
      </w:r>
      <w:r w:rsidR="00BB7C58" w:rsidRPr="00763847">
        <w:rPr>
          <w:sz w:val="24"/>
          <w:szCs w:val="24"/>
          <w:lang w:val="lt-LT"/>
        </w:rPr>
        <w:t>paramą</w:t>
      </w:r>
      <w:r w:rsidRPr="00763847">
        <w:rPr>
          <w:sz w:val="24"/>
          <w:szCs w:val="24"/>
          <w:lang w:val="lt-LT"/>
        </w:rPr>
        <w:t xml:space="preserve"> specialiesiems poreikiams</w:t>
      </w:r>
      <w:r w:rsidR="00BB7C58" w:rsidRPr="00763847">
        <w:rPr>
          <w:rStyle w:val="Puslapioinaosnuoroda"/>
          <w:sz w:val="24"/>
          <w:szCs w:val="24"/>
          <w:vertAlign w:val="superscript"/>
          <w:lang w:val="lt-LT"/>
        </w:rPr>
        <w:footnoteReference w:id="1"/>
      </w:r>
      <w:r w:rsidR="0023790E" w:rsidRPr="00763847">
        <w:rPr>
          <w:sz w:val="24"/>
          <w:szCs w:val="24"/>
          <w:lang w:val="lt-LT"/>
        </w:rPr>
        <w:t xml:space="preserve"> </w:t>
      </w:r>
      <w:r w:rsidR="0023790E" w:rsidRPr="00763847">
        <w:rPr>
          <w:rFonts w:ascii="Verdana" w:hAnsi="Verdana" w:cs="Calibri"/>
          <w:sz w:val="24"/>
          <w:szCs w:val="24"/>
          <w:lang w:val="lt-LT"/>
        </w:rPr>
        <w:sym w:font="Wingdings" w:char="F06F"/>
      </w:r>
      <w:r w:rsidR="0023790E" w:rsidRPr="00763847">
        <w:rPr>
          <w:rFonts w:ascii="Verdana" w:hAnsi="Verdana" w:cs="Calibri"/>
          <w:sz w:val="24"/>
          <w:szCs w:val="24"/>
          <w:lang w:val="lt-LT"/>
        </w:rPr>
        <w:tab/>
      </w:r>
    </w:p>
    <w:p w:rsidR="006620C8" w:rsidRPr="00763847" w:rsidRDefault="00251266" w:rsidP="00DB1101">
      <w:pPr>
        <w:jc w:val="both"/>
        <w:rPr>
          <w:rFonts w:ascii="Verdana" w:hAnsi="Verdana" w:cs="Calibri"/>
          <w:sz w:val="24"/>
          <w:szCs w:val="24"/>
          <w:lang w:val="lt-LT"/>
        </w:rPr>
      </w:pPr>
      <w:r w:rsidRPr="00763847">
        <w:rPr>
          <w:rFonts w:ascii="Calibri" w:hAnsi="Calibri" w:cs="Calibri"/>
          <w:noProof/>
          <w:snapToGrid/>
          <w:sz w:val="24"/>
          <w:szCs w:val="24"/>
          <w:lang w:val="lt-LT" w:eastAsia="lt-LT"/>
        </w:rPr>
        <mc:AlternateContent>
          <mc:Choice Requires="wps">
            <w:drawing>
              <wp:anchor distT="0" distB="0" distL="114300" distR="114300" simplePos="0" relativeHeight="251657728" behindDoc="0" locked="0" layoutInCell="1" allowOverlap="1">
                <wp:simplePos x="0" y="0"/>
                <wp:positionH relativeFrom="column">
                  <wp:posOffset>-14605</wp:posOffset>
                </wp:positionH>
                <wp:positionV relativeFrom="paragraph">
                  <wp:posOffset>62865</wp:posOffset>
                </wp:positionV>
                <wp:extent cx="6242050" cy="1276350"/>
                <wp:effectExtent l="0" t="0" r="2540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1276350"/>
                        </a:xfrm>
                        <a:prstGeom prst="rect">
                          <a:avLst/>
                        </a:prstGeom>
                        <a:solidFill>
                          <a:srgbClr val="FFFFFF"/>
                        </a:solidFill>
                        <a:ln w="9525">
                          <a:solidFill>
                            <a:srgbClr val="000000"/>
                          </a:solidFill>
                          <a:miter lim="800000"/>
                          <a:headEnd/>
                          <a:tailEnd/>
                        </a:ln>
                      </wps:spPr>
                      <wps:txbx>
                        <w:txbxContent>
                          <w:p w:rsidR="009A10A4" w:rsidRPr="00C20E08" w:rsidRDefault="009A10A4" w:rsidP="00763847">
                            <w:pPr>
                              <w:spacing w:line="300" w:lineRule="auto"/>
                              <w:rPr>
                                <w:color w:val="FF0000"/>
                                <w:sz w:val="24"/>
                                <w:szCs w:val="24"/>
                                <w:lang w:val="lt-LT"/>
                              </w:rPr>
                            </w:pPr>
                            <w:r w:rsidRPr="00C20E08">
                              <w:rPr>
                                <w:color w:val="FF0000"/>
                                <w:sz w:val="24"/>
                                <w:szCs w:val="24"/>
                                <w:lang w:val="lt-LT"/>
                              </w:rPr>
                              <w:t>Banko sąskaita, į kurią pervedama finansinė parama:</w:t>
                            </w:r>
                          </w:p>
                          <w:p w:rsidR="009A10A4" w:rsidRPr="00C20E08" w:rsidRDefault="009A10A4" w:rsidP="00763847">
                            <w:pPr>
                              <w:spacing w:line="300" w:lineRule="auto"/>
                              <w:rPr>
                                <w:color w:val="FF0000"/>
                                <w:sz w:val="24"/>
                                <w:szCs w:val="24"/>
                                <w:lang w:val="lt-LT"/>
                              </w:rPr>
                            </w:pPr>
                            <w:r w:rsidRPr="00C20E08">
                              <w:rPr>
                                <w:color w:val="FF0000"/>
                                <w:sz w:val="24"/>
                                <w:szCs w:val="24"/>
                                <w:lang w:val="lt-LT"/>
                              </w:rPr>
                              <w:t xml:space="preserve">Banko sąskaitos turėtojas (jeigu skiriasi nuo Dalyvio): </w:t>
                            </w:r>
                          </w:p>
                          <w:p w:rsidR="009A10A4" w:rsidRPr="00C20E08" w:rsidRDefault="009A10A4" w:rsidP="00763847">
                            <w:pPr>
                              <w:spacing w:line="300" w:lineRule="auto"/>
                              <w:rPr>
                                <w:color w:val="FF0000"/>
                                <w:sz w:val="24"/>
                                <w:szCs w:val="24"/>
                                <w:lang w:val="lt-LT"/>
                              </w:rPr>
                            </w:pPr>
                            <w:r w:rsidRPr="00C20E08">
                              <w:rPr>
                                <w:color w:val="FF0000"/>
                                <w:sz w:val="24"/>
                                <w:szCs w:val="24"/>
                                <w:lang w:val="lt-LT"/>
                              </w:rPr>
                              <w:t xml:space="preserve">Banko pavadinimas: </w:t>
                            </w:r>
                          </w:p>
                          <w:p w:rsidR="009A10A4" w:rsidRDefault="009A10A4" w:rsidP="00763847">
                            <w:pPr>
                              <w:spacing w:line="300" w:lineRule="auto"/>
                              <w:rPr>
                                <w:color w:val="FF0000"/>
                                <w:sz w:val="24"/>
                                <w:szCs w:val="24"/>
                                <w:lang w:val="lt-LT"/>
                              </w:rPr>
                            </w:pPr>
                            <w:r w:rsidRPr="00C20E08">
                              <w:rPr>
                                <w:color w:val="FF0000"/>
                                <w:sz w:val="24"/>
                                <w:szCs w:val="24"/>
                                <w:lang w:val="lt-LT"/>
                              </w:rPr>
                              <w:t xml:space="preserve">Kliringo / BIC / SWIFT numeris: </w:t>
                            </w:r>
                            <w:r w:rsidRPr="00C20E08">
                              <w:rPr>
                                <w:color w:val="FF0000"/>
                                <w:sz w:val="24"/>
                                <w:szCs w:val="24"/>
                                <w:lang w:val="lt-LT"/>
                              </w:rPr>
                              <w:tab/>
                            </w:r>
                            <w:r w:rsidRPr="00C20E08">
                              <w:rPr>
                                <w:color w:val="FF0000"/>
                                <w:sz w:val="24"/>
                                <w:szCs w:val="24"/>
                                <w:lang w:val="lt-LT"/>
                              </w:rPr>
                              <w:tab/>
                            </w:r>
                            <w:r w:rsidRPr="00C20E08">
                              <w:rPr>
                                <w:color w:val="FF0000"/>
                                <w:sz w:val="24"/>
                                <w:szCs w:val="24"/>
                                <w:lang w:val="lt-LT"/>
                              </w:rPr>
                              <w:tab/>
                              <w:t>Sąskaitos / IBAN numeris:</w:t>
                            </w:r>
                          </w:p>
                          <w:p w:rsidR="00602F30" w:rsidRPr="0083005E" w:rsidRDefault="00602F30" w:rsidP="00602F30">
                            <w:pPr>
                              <w:jc w:val="right"/>
                              <w:rPr>
                                <w:lang w:val="lt-LT"/>
                              </w:rPr>
                            </w:pPr>
                            <w:r w:rsidRPr="0083005E">
                              <w:rPr>
                                <w:lang w:val="lt-LT"/>
                              </w:rPr>
                              <w:t>______________________</w:t>
                            </w:r>
                          </w:p>
                          <w:p w:rsidR="00602F30" w:rsidRPr="0083005E" w:rsidRDefault="00602F30" w:rsidP="00602F30">
                            <w:pPr>
                              <w:ind w:left="6480" w:firstLine="720"/>
                              <w:rPr>
                                <w:lang w:val="lt-LT"/>
                              </w:rPr>
                            </w:pPr>
                            <w:r>
                              <w:rPr>
                                <w:lang w:val="lt-LT"/>
                              </w:rPr>
                              <w:t xml:space="preserve">              </w:t>
                            </w:r>
                            <w:r w:rsidRPr="0083005E">
                              <w:rPr>
                                <w:lang w:val="lt-LT"/>
                              </w:rPr>
                              <w:t xml:space="preserve">(parašas)           </w:t>
                            </w:r>
                          </w:p>
                          <w:p w:rsidR="00602F30" w:rsidRDefault="00602F30" w:rsidP="00763847">
                            <w:pPr>
                              <w:spacing w:line="300" w:lineRule="auto"/>
                              <w:rPr>
                                <w:color w:val="FF0000"/>
                                <w:sz w:val="24"/>
                                <w:szCs w:val="24"/>
                                <w:lang w:val="lt-LT"/>
                              </w:rPr>
                            </w:pPr>
                          </w:p>
                          <w:p w:rsidR="00602F30" w:rsidRPr="00C20E08" w:rsidRDefault="00602F30" w:rsidP="00763847">
                            <w:pPr>
                              <w:spacing w:line="300" w:lineRule="auto"/>
                              <w:rPr>
                                <w:color w:val="FF0000"/>
                                <w:sz w:val="24"/>
                                <w:szCs w:val="24"/>
                                <w:lang w:val="en-GB"/>
                              </w:rPr>
                            </w:pPr>
                          </w:p>
                          <w:p w:rsidR="009A10A4" w:rsidRPr="00763847" w:rsidRDefault="009A10A4">
                            <w:pPr>
                              <w:rPr>
                                <w:sz w:val="24"/>
                                <w:szCs w:val="24"/>
                                <w:lang w:val="en-GB"/>
                              </w:rPr>
                            </w:pPr>
                          </w:p>
                          <w:p w:rsidR="009A10A4" w:rsidRDefault="009A10A4">
                            <w:pPr>
                              <w:rPr>
                                <w:lang w:val="en-GB"/>
                              </w:rPr>
                            </w:pPr>
                          </w:p>
                          <w:p w:rsidR="009A10A4" w:rsidRPr="00C9059C" w:rsidRDefault="009A10A4">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15pt;margin-top:4.95pt;width:491.5pt;height:1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">
                <v:textbox>
                  <w:txbxContent>
                    <w:p w:rsidR="009A10A4" w:rsidRPr="00C20E08" w:rsidRDefault="009A10A4" w:rsidP="00763847">
                      <w:pPr>
                        <w:spacing w:line="300" w:lineRule="auto"/>
                        <w:rPr>
                          <w:color w:val="FF0000"/>
                          <w:sz w:val="24"/>
                          <w:szCs w:val="24"/>
                          <w:lang w:val="lt-LT"/>
                        </w:rPr>
                      </w:pPr>
                      <w:r w:rsidRPr="00C20E08">
                        <w:rPr>
                          <w:color w:val="FF0000"/>
                          <w:sz w:val="24"/>
                          <w:szCs w:val="24"/>
                          <w:lang w:val="lt-LT"/>
                        </w:rPr>
                        <w:t>Banko sąskaita, į kurią pervedama finansinė parama:</w:t>
                      </w:r>
                    </w:p>
                    <w:p w:rsidR="009A10A4" w:rsidRPr="00C20E08" w:rsidRDefault="009A10A4" w:rsidP="00763847">
                      <w:pPr>
                        <w:spacing w:line="300" w:lineRule="auto"/>
                        <w:rPr>
                          <w:color w:val="FF0000"/>
                          <w:sz w:val="24"/>
                          <w:szCs w:val="24"/>
                          <w:lang w:val="lt-LT"/>
                        </w:rPr>
                      </w:pPr>
                      <w:r w:rsidRPr="00C20E08">
                        <w:rPr>
                          <w:color w:val="FF0000"/>
                          <w:sz w:val="24"/>
                          <w:szCs w:val="24"/>
                          <w:lang w:val="lt-LT"/>
                        </w:rPr>
                        <w:t xml:space="preserve">Banko sąskaitos turėtojas (jeigu skiriasi nuo Dalyvio): </w:t>
                      </w:r>
                    </w:p>
                    <w:p w:rsidR="009A10A4" w:rsidRPr="00C20E08" w:rsidRDefault="009A10A4" w:rsidP="00763847">
                      <w:pPr>
                        <w:spacing w:line="300" w:lineRule="auto"/>
                        <w:rPr>
                          <w:color w:val="FF0000"/>
                          <w:sz w:val="24"/>
                          <w:szCs w:val="24"/>
                          <w:lang w:val="lt-LT"/>
                        </w:rPr>
                      </w:pPr>
                      <w:r w:rsidRPr="00C20E08">
                        <w:rPr>
                          <w:color w:val="FF0000"/>
                          <w:sz w:val="24"/>
                          <w:szCs w:val="24"/>
                          <w:lang w:val="lt-LT"/>
                        </w:rPr>
                        <w:t xml:space="preserve">Banko pavadinimas: </w:t>
                      </w:r>
                    </w:p>
                    <w:p w:rsidR="009A10A4" w:rsidRDefault="009A10A4" w:rsidP="00763847">
                      <w:pPr>
                        <w:spacing w:line="300" w:lineRule="auto"/>
                        <w:rPr>
                          <w:color w:val="FF0000"/>
                          <w:sz w:val="24"/>
                          <w:szCs w:val="24"/>
                          <w:lang w:val="lt-LT"/>
                        </w:rPr>
                      </w:pPr>
                      <w:r w:rsidRPr="00C20E08">
                        <w:rPr>
                          <w:color w:val="FF0000"/>
                          <w:sz w:val="24"/>
                          <w:szCs w:val="24"/>
                          <w:lang w:val="lt-LT"/>
                        </w:rPr>
                        <w:t xml:space="preserve">Kliringo / BIC / SWIFT numeris: </w:t>
                      </w:r>
                      <w:r w:rsidRPr="00C20E08">
                        <w:rPr>
                          <w:color w:val="FF0000"/>
                          <w:sz w:val="24"/>
                          <w:szCs w:val="24"/>
                          <w:lang w:val="lt-LT"/>
                        </w:rPr>
                        <w:tab/>
                      </w:r>
                      <w:r w:rsidRPr="00C20E08">
                        <w:rPr>
                          <w:color w:val="FF0000"/>
                          <w:sz w:val="24"/>
                          <w:szCs w:val="24"/>
                          <w:lang w:val="lt-LT"/>
                        </w:rPr>
                        <w:tab/>
                      </w:r>
                      <w:r w:rsidRPr="00C20E08">
                        <w:rPr>
                          <w:color w:val="FF0000"/>
                          <w:sz w:val="24"/>
                          <w:szCs w:val="24"/>
                          <w:lang w:val="lt-LT"/>
                        </w:rPr>
                        <w:tab/>
                        <w:t>Sąskaitos / IBAN numeris:</w:t>
                      </w:r>
                    </w:p>
                    <w:p w:rsidR="00602F30" w:rsidRPr="0083005E" w:rsidRDefault="00602F30" w:rsidP="00602F30">
                      <w:pPr>
                        <w:jc w:val="right"/>
                        <w:rPr>
                          <w:lang w:val="lt-LT"/>
                        </w:rPr>
                      </w:pPr>
                      <w:r w:rsidRPr="0083005E">
                        <w:rPr>
                          <w:lang w:val="lt-LT"/>
                        </w:rPr>
                        <w:t>______________________</w:t>
                      </w:r>
                    </w:p>
                    <w:p w:rsidR="00602F30" w:rsidRPr="0083005E" w:rsidRDefault="00602F30" w:rsidP="00602F30">
                      <w:pPr>
                        <w:ind w:left="6480" w:firstLine="720"/>
                        <w:rPr>
                          <w:lang w:val="lt-LT"/>
                        </w:rPr>
                      </w:pPr>
                      <w:r>
                        <w:rPr>
                          <w:lang w:val="lt-LT"/>
                        </w:rPr>
                        <w:t xml:space="preserve">              </w:t>
                      </w:r>
                      <w:r w:rsidRPr="0083005E">
                        <w:rPr>
                          <w:lang w:val="lt-LT"/>
                        </w:rPr>
                        <w:t xml:space="preserve">(parašas)           </w:t>
                      </w:r>
                    </w:p>
                    <w:p w:rsidR="00602F30" w:rsidRDefault="00602F30" w:rsidP="00763847">
                      <w:pPr>
                        <w:spacing w:line="300" w:lineRule="auto"/>
                        <w:rPr>
                          <w:color w:val="FF0000"/>
                          <w:sz w:val="24"/>
                          <w:szCs w:val="24"/>
                          <w:lang w:val="lt-LT"/>
                        </w:rPr>
                      </w:pPr>
                    </w:p>
                    <w:p w:rsidR="00602F30" w:rsidRPr="00C20E08" w:rsidRDefault="00602F30" w:rsidP="00763847">
                      <w:pPr>
                        <w:spacing w:line="300" w:lineRule="auto"/>
                        <w:rPr>
                          <w:color w:val="FF0000"/>
                          <w:sz w:val="24"/>
                          <w:szCs w:val="24"/>
                          <w:lang w:val="en-GB"/>
                        </w:rPr>
                      </w:pPr>
                    </w:p>
                    <w:p w:rsidR="009A10A4" w:rsidRPr="00763847" w:rsidRDefault="009A10A4">
                      <w:pPr>
                        <w:rPr>
                          <w:sz w:val="24"/>
                          <w:szCs w:val="24"/>
                          <w:lang w:val="en-GB"/>
                        </w:rPr>
                      </w:pPr>
                    </w:p>
                    <w:p w:rsidR="009A10A4" w:rsidRDefault="009A10A4">
                      <w:pPr>
                        <w:rPr>
                          <w:lang w:val="en-GB"/>
                        </w:rPr>
                      </w:pPr>
                    </w:p>
                    <w:p w:rsidR="009A10A4" w:rsidRPr="00C9059C" w:rsidRDefault="009A10A4">
                      <w:pPr>
                        <w:rPr>
                          <w:lang w:val="en-GB"/>
                        </w:rPr>
                      </w:pPr>
                    </w:p>
                  </w:txbxContent>
                </v:textbox>
              </v:shape>
            </w:pict>
          </mc:Fallback>
        </mc:AlternateContent>
      </w:r>
      <w:r w:rsidR="0094291B" w:rsidRPr="00763847" w:rsidDel="000060F9">
        <w:rPr>
          <w:sz w:val="24"/>
          <w:szCs w:val="24"/>
          <w:lang w:val="lt-LT"/>
        </w:rPr>
        <w:t xml:space="preserve"> </w:t>
      </w:r>
      <w:r w:rsidR="006620C8" w:rsidRPr="00763847">
        <w:rPr>
          <w:rFonts w:ascii="Verdana" w:hAnsi="Verdana" w:cs="Calibri"/>
          <w:sz w:val="24"/>
          <w:szCs w:val="24"/>
          <w:lang w:val="lt-LT"/>
        </w:rPr>
        <w:t xml:space="preserve"> </w:t>
      </w:r>
    </w:p>
    <w:p w:rsidR="0023790E" w:rsidRPr="00763847" w:rsidRDefault="0023790E" w:rsidP="00DB1101">
      <w:pPr>
        <w:jc w:val="both"/>
        <w:rPr>
          <w:rFonts w:ascii="Calibri" w:hAnsi="Calibri" w:cs="Calibri"/>
          <w:snapToGrid/>
          <w:sz w:val="24"/>
          <w:szCs w:val="24"/>
          <w:lang w:val="lt-LT"/>
        </w:rPr>
      </w:pPr>
    </w:p>
    <w:p w:rsidR="00C9059C" w:rsidRPr="00763847" w:rsidRDefault="00C9059C" w:rsidP="00DB1101">
      <w:pPr>
        <w:jc w:val="both"/>
        <w:rPr>
          <w:rFonts w:ascii="Calibri" w:hAnsi="Calibri" w:cs="Calibri"/>
          <w:snapToGrid/>
          <w:sz w:val="24"/>
          <w:szCs w:val="24"/>
          <w:lang w:val="lt-LT"/>
        </w:rPr>
      </w:pPr>
    </w:p>
    <w:p w:rsidR="00C9059C" w:rsidRPr="00763847" w:rsidRDefault="00C9059C" w:rsidP="00DB1101">
      <w:pPr>
        <w:jc w:val="both"/>
        <w:rPr>
          <w:rFonts w:ascii="Calibri" w:hAnsi="Calibri" w:cs="Calibri"/>
          <w:snapToGrid/>
          <w:sz w:val="24"/>
          <w:szCs w:val="24"/>
          <w:lang w:val="lt-LT"/>
        </w:rPr>
      </w:pPr>
    </w:p>
    <w:p w:rsidR="00735E06" w:rsidRPr="00763847" w:rsidRDefault="00C9059C" w:rsidP="00DB1101">
      <w:pPr>
        <w:jc w:val="both"/>
        <w:rPr>
          <w:sz w:val="24"/>
          <w:szCs w:val="24"/>
          <w:lang w:val="lt-LT"/>
        </w:rPr>
      </w:pPr>
      <w:r w:rsidRPr="00763847">
        <w:rPr>
          <w:rFonts w:ascii="Calibri" w:hAnsi="Calibri" w:cs="Calibri"/>
          <w:snapToGrid/>
          <w:sz w:val="24"/>
          <w:szCs w:val="24"/>
          <w:lang w:val="lt-LT"/>
        </w:rPr>
        <w:t xml:space="preserve"> </w:t>
      </w:r>
    </w:p>
    <w:p w:rsidR="00D5448C" w:rsidRPr="00763847" w:rsidRDefault="00D5448C" w:rsidP="00DB1101">
      <w:pPr>
        <w:jc w:val="both"/>
        <w:rPr>
          <w:sz w:val="24"/>
          <w:szCs w:val="24"/>
          <w:lang w:val="lt-LT"/>
        </w:rPr>
      </w:pPr>
    </w:p>
    <w:p w:rsidR="00C9059C" w:rsidRPr="00763847" w:rsidRDefault="00C9059C" w:rsidP="00DB1101">
      <w:pPr>
        <w:jc w:val="both"/>
        <w:rPr>
          <w:sz w:val="24"/>
          <w:szCs w:val="24"/>
          <w:lang w:val="lt-LT"/>
        </w:rPr>
      </w:pPr>
    </w:p>
    <w:p w:rsidR="00602F30" w:rsidRDefault="00602F30" w:rsidP="00DB1101">
      <w:pPr>
        <w:jc w:val="both"/>
        <w:rPr>
          <w:sz w:val="24"/>
          <w:szCs w:val="24"/>
          <w:lang w:val="lt-LT"/>
        </w:rPr>
      </w:pPr>
    </w:p>
    <w:p w:rsidR="00194E59" w:rsidRPr="00763847" w:rsidRDefault="00194E59" w:rsidP="00DB1101">
      <w:pPr>
        <w:jc w:val="both"/>
        <w:rPr>
          <w:sz w:val="24"/>
          <w:szCs w:val="24"/>
          <w:lang w:val="lt-LT"/>
        </w:rPr>
      </w:pPr>
      <w:r w:rsidRPr="00763847">
        <w:rPr>
          <w:sz w:val="24"/>
          <w:szCs w:val="24"/>
          <w:lang w:val="lt-LT"/>
        </w:rPr>
        <w:t xml:space="preserve">toliau – </w:t>
      </w:r>
      <w:r w:rsidR="00637D0A" w:rsidRPr="00763847">
        <w:rPr>
          <w:sz w:val="24"/>
          <w:szCs w:val="24"/>
          <w:lang w:val="lt-LT"/>
        </w:rPr>
        <w:t>D</w:t>
      </w:r>
      <w:r w:rsidRPr="00763847">
        <w:rPr>
          <w:sz w:val="24"/>
          <w:szCs w:val="24"/>
          <w:lang w:val="lt-LT"/>
        </w:rPr>
        <w:t xml:space="preserve">alyvis, </w:t>
      </w:r>
    </w:p>
    <w:p w:rsidR="00194E59" w:rsidRPr="00763847" w:rsidRDefault="00194E59" w:rsidP="00DB1101">
      <w:pPr>
        <w:jc w:val="both"/>
        <w:rPr>
          <w:sz w:val="24"/>
          <w:szCs w:val="24"/>
          <w:lang w:val="lt-LT"/>
        </w:rPr>
      </w:pPr>
    </w:p>
    <w:p w:rsidR="00194E59" w:rsidRPr="00763847" w:rsidRDefault="00194E59" w:rsidP="00DB1101">
      <w:pPr>
        <w:jc w:val="both"/>
        <w:rPr>
          <w:sz w:val="24"/>
          <w:szCs w:val="24"/>
          <w:lang w:val="lt-LT"/>
        </w:rPr>
      </w:pPr>
      <w:r w:rsidRPr="00763847">
        <w:rPr>
          <w:sz w:val="24"/>
          <w:szCs w:val="24"/>
          <w:lang w:val="lt-LT"/>
        </w:rPr>
        <w:t>susitarė dėl toliau išdėstytų Specialiųjų sąlygų ir Priedų, kurie sudaro neatskiriamą šios sutarties dalį (toliau ‒ sutartis):</w:t>
      </w:r>
    </w:p>
    <w:p w:rsidR="00B24EA9" w:rsidRPr="00763847" w:rsidRDefault="00B24EA9" w:rsidP="00DB1101">
      <w:pPr>
        <w:jc w:val="both"/>
        <w:rPr>
          <w:sz w:val="24"/>
          <w:szCs w:val="24"/>
          <w:lang w:val="lt-LT"/>
        </w:rPr>
      </w:pPr>
    </w:p>
    <w:p w:rsidR="00373085" w:rsidRPr="00763847" w:rsidRDefault="00194E59" w:rsidP="00DB1101">
      <w:pPr>
        <w:tabs>
          <w:tab w:val="left" w:pos="1701"/>
        </w:tabs>
        <w:ind w:left="1701" w:hanging="1701"/>
        <w:jc w:val="both"/>
        <w:rPr>
          <w:sz w:val="24"/>
          <w:szCs w:val="24"/>
          <w:lang w:val="lt-LT"/>
        </w:rPr>
      </w:pPr>
      <w:r w:rsidRPr="00763847">
        <w:rPr>
          <w:sz w:val="24"/>
          <w:szCs w:val="24"/>
          <w:lang w:val="lt-LT"/>
        </w:rPr>
        <w:t>I priedas</w:t>
      </w:r>
      <w:r w:rsidR="00BC384A" w:rsidRPr="00763847">
        <w:rPr>
          <w:sz w:val="24"/>
          <w:szCs w:val="24"/>
          <w:lang w:val="lt-LT"/>
        </w:rPr>
        <w:tab/>
      </w:r>
      <w:r w:rsidRPr="00763847">
        <w:rPr>
          <w:sz w:val="24"/>
          <w:szCs w:val="24"/>
          <w:lang w:val="lt-LT"/>
        </w:rPr>
        <w:t>Mokymosi sutartis</w:t>
      </w:r>
      <w:r w:rsidR="00C3152B" w:rsidRPr="00763847">
        <w:rPr>
          <w:sz w:val="24"/>
          <w:szCs w:val="24"/>
          <w:lang w:val="lt-LT"/>
        </w:rPr>
        <w:t xml:space="preserve"> </w:t>
      </w:r>
      <w:r w:rsidRPr="00763847">
        <w:rPr>
          <w:sz w:val="24"/>
          <w:szCs w:val="24"/>
          <w:lang w:val="lt-LT"/>
        </w:rPr>
        <w:t>„</w:t>
      </w:r>
      <w:r w:rsidR="00C3152B" w:rsidRPr="00763847">
        <w:rPr>
          <w:sz w:val="24"/>
          <w:szCs w:val="24"/>
          <w:lang w:val="lt-LT"/>
        </w:rPr>
        <w:t>Erasmus+</w:t>
      </w:r>
      <w:r w:rsidRPr="00763847">
        <w:rPr>
          <w:sz w:val="24"/>
          <w:szCs w:val="24"/>
          <w:lang w:val="lt-LT"/>
        </w:rPr>
        <w:t>“ studijų mobilumui</w:t>
      </w:r>
    </w:p>
    <w:p w:rsidR="00137EB2" w:rsidRPr="00763847" w:rsidRDefault="00FA349A" w:rsidP="00DB1101">
      <w:pPr>
        <w:tabs>
          <w:tab w:val="left" w:pos="1701"/>
        </w:tabs>
        <w:ind w:left="1701" w:hanging="1701"/>
        <w:jc w:val="both"/>
        <w:rPr>
          <w:sz w:val="24"/>
          <w:szCs w:val="24"/>
          <w:lang w:val="lt-LT"/>
        </w:rPr>
      </w:pPr>
      <w:r w:rsidRPr="00763847">
        <w:rPr>
          <w:sz w:val="24"/>
          <w:szCs w:val="24"/>
          <w:lang w:val="lt-LT"/>
        </w:rPr>
        <w:t>II</w:t>
      </w:r>
      <w:r w:rsidR="00194E59" w:rsidRPr="00763847">
        <w:rPr>
          <w:sz w:val="24"/>
          <w:szCs w:val="24"/>
          <w:lang w:val="lt-LT"/>
        </w:rPr>
        <w:t xml:space="preserve"> priedas</w:t>
      </w:r>
      <w:r w:rsidRPr="00763847">
        <w:rPr>
          <w:sz w:val="24"/>
          <w:szCs w:val="24"/>
          <w:lang w:val="lt-LT"/>
        </w:rPr>
        <w:tab/>
      </w:r>
      <w:r w:rsidR="00194E59" w:rsidRPr="00763847">
        <w:rPr>
          <w:sz w:val="24"/>
          <w:szCs w:val="24"/>
          <w:lang w:val="lt-LT"/>
        </w:rPr>
        <w:t>Bendrosios sąlygos</w:t>
      </w:r>
    </w:p>
    <w:p w:rsidR="00BC78D5" w:rsidRDefault="00BC78D5" w:rsidP="00DB1101">
      <w:pPr>
        <w:tabs>
          <w:tab w:val="left" w:pos="1701"/>
        </w:tabs>
        <w:ind w:left="1701" w:hanging="1701"/>
        <w:jc w:val="both"/>
        <w:rPr>
          <w:sz w:val="24"/>
          <w:szCs w:val="24"/>
          <w:lang w:val="lt-LT"/>
        </w:rPr>
      </w:pPr>
      <w:r w:rsidRPr="00763847">
        <w:rPr>
          <w:sz w:val="24"/>
          <w:szCs w:val="24"/>
          <w:lang w:val="lt-LT"/>
        </w:rPr>
        <w:t>III</w:t>
      </w:r>
      <w:r w:rsidR="00194E59" w:rsidRPr="00763847">
        <w:rPr>
          <w:sz w:val="24"/>
          <w:szCs w:val="24"/>
          <w:lang w:val="lt-LT"/>
        </w:rPr>
        <w:t xml:space="preserve"> priedas</w:t>
      </w:r>
      <w:r w:rsidRPr="00763847">
        <w:rPr>
          <w:sz w:val="24"/>
          <w:szCs w:val="24"/>
          <w:lang w:val="lt-LT"/>
        </w:rPr>
        <w:tab/>
      </w:r>
      <w:r w:rsidR="00EF239B" w:rsidRPr="00763847">
        <w:rPr>
          <w:sz w:val="24"/>
          <w:szCs w:val="24"/>
          <w:lang w:val="lt-LT"/>
        </w:rPr>
        <w:t>„</w:t>
      </w:r>
      <w:r w:rsidRPr="00763847">
        <w:rPr>
          <w:sz w:val="24"/>
          <w:szCs w:val="24"/>
          <w:lang w:val="lt-LT"/>
        </w:rPr>
        <w:t>Erasmus</w:t>
      </w:r>
      <w:r w:rsidR="00EF239B" w:rsidRPr="00763847">
        <w:rPr>
          <w:sz w:val="24"/>
          <w:szCs w:val="24"/>
          <w:lang w:val="lt-LT"/>
        </w:rPr>
        <w:t>“</w:t>
      </w:r>
      <w:r w:rsidR="00194E59" w:rsidRPr="00763847">
        <w:rPr>
          <w:sz w:val="24"/>
          <w:szCs w:val="24"/>
          <w:lang w:val="lt-LT"/>
        </w:rPr>
        <w:t xml:space="preserve"> </w:t>
      </w:r>
      <w:r w:rsidR="00717653" w:rsidRPr="00763847">
        <w:rPr>
          <w:sz w:val="24"/>
          <w:szCs w:val="24"/>
          <w:lang w:val="lt-LT"/>
        </w:rPr>
        <w:t>studento</w:t>
      </w:r>
      <w:r w:rsidR="00194E59" w:rsidRPr="00763847">
        <w:rPr>
          <w:sz w:val="24"/>
          <w:szCs w:val="24"/>
          <w:lang w:val="lt-LT"/>
        </w:rPr>
        <w:t xml:space="preserve"> chartija</w:t>
      </w:r>
    </w:p>
    <w:p w:rsidR="00763847" w:rsidRPr="00763847" w:rsidRDefault="00763847" w:rsidP="00DB1101">
      <w:pPr>
        <w:tabs>
          <w:tab w:val="left" w:pos="1701"/>
        </w:tabs>
        <w:ind w:left="1701" w:hanging="1701"/>
        <w:jc w:val="both"/>
        <w:rPr>
          <w:sz w:val="24"/>
          <w:szCs w:val="24"/>
          <w:lang w:val="lt-LT"/>
        </w:rPr>
      </w:pPr>
    </w:p>
    <w:p w:rsidR="00BB7C58" w:rsidRPr="00763847" w:rsidRDefault="00BB7C58" w:rsidP="00BB7C58">
      <w:pPr>
        <w:jc w:val="both"/>
        <w:rPr>
          <w:sz w:val="24"/>
          <w:szCs w:val="24"/>
          <w:lang w:val="lt-LT"/>
        </w:rPr>
      </w:pPr>
      <w:r w:rsidRPr="00763847">
        <w:rPr>
          <w:sz w:val="24"/>
          <w:szCs w:val="24"/>
          <w:lang w:val="lt-LT"/>
        </w:rPr>
        <w:lastRenderedPageBreak/>
        <w:t>Neprivaloma pateikti I priedo originalų: gali būti pateikiamos nuskaitytos kopijos arba galima naudoti elektroninį parašą, atsižvelgiant į nacionalinius teisės aktus ar institucijos tvarką</w:t>
      </w:r>
      <w:r w:rsidR="00763847" w:rsidRPr="00763847">
        <w:rPr>
          <w:sz w:val="24"/>
          <w:szCs w:val="24"/>
          <w:lang w:val="lt-LT"/>
        </w:rPr>
        <w:t>.</w:t>
      </w:r>
    </w:p>
    <w:p w:rsidR="00B24EA9" w:rsidRPr="00763847" w:rsidRDefault="00B24EA9" w:rsidP="00DB1101">
      <w:pPr>
        <w:tabs>
          <w:tab w:val="left" w:pos="1701"/>
        </w:tabs>
        <w:jc w:val="both"/>
        <w:rPr>
          <w:sz w:val="24"/>
          <w:szCs w:val="24"/>
          <w:lang w:val="lt-LT"/>
        </w:rPr>
      </w:pPr>
    </w:p>
    <w:p w:rsidR="002570DE" w:rsidRPr="00763847" w:rsidRDefault="002570DE" w:rsidP="00DB1101">
      <w:pPr>
        <w:tabs>
          <w:tab w:val="left" w:pos="1701"/>
        </w:tabs>
        <w:ind w:left="1701" w:hanging="1701"/>
        <w:jc w:val="both"/>
        <w:rPr>
          <w:sz w:val="24"/>
          <w:szCs w:val="24"/>
          <w:lang w:val="lt-LT"/>
        </w:rPr>
      </w:pPr>
    </w:p>
    <w:p w:rsidR="00BE4E05" w:rsidRDefault="00194E59" w:rsidP="00DB1101">
      <w:pPr>
        <w:jc w:val="both"/>
        <w:rPr>
          <w:sz w:val="24"/>
          <w:szCs w:val="24"/>
          <w:lang w:val="lt-LT"/>
        </w:rPr>
      </w:pPr>
      <w:r w:rsidRPr="00763847">
        <w:rPr>
          <w:sz w:val="24"/>
          <w:szCs w:val="24"/>
          <w:lang w:val="lt-LT"/>
        </w:rPr>
        <w:t>Specialiųjų sąlygų nuostatos yra viršesnės už Prieduose numatytas nuostatas.</w:t>
      </w:r>
    </w:p>
    <w:p w:rsidR="00763847" w:rsidRPr="00763847" w:rsidRDefault="00763847" w:rsidP="00DB1101">
      <w:pPr>
        <w:jc w:val="both"/>
        <w:rPr>
          <w:sz w:val="24"/>
          <w:szCs w:val="24"/>
          <w:lang w:val="lt-LT"/>
        </w:rPr>
      </w:pPr>
    </w:p>
    <w:p w:rsidR="00D5448C" w:rsidRPr="00763847" w:rsidRDefault="007A5668" w:rsidP="00763847">
      <w:pPr>
        <w:jc w:val="center"/>
        <w:rPr>
          <w:sz w:val="24"/>
          <w:szCs w:val="24"/>
          <w:lang w:val="lt-LT"/>
        </w:rPr>
      </w:pPr>
      <w:r w:rsidRPr="00763847">
        <w:rPr>
          <w:sz w:val="24"/>
          <w:szCs w:val="24"/>
          <w:lang w:val="lt-LT"/>
        </w:rPr>
        <w:t>SPECIAL</w:t>
      </w:r>
      <w:r w:rsidR="00194E59" w:rsidRPr="00763847">
        <w:rPr>
          <w:sz w:val="24"/>
          <w:szCs w:val="24"/>
          <w:lang w:val="lt-LT"/>
        </w:rPr>
        <w:t>IOSIOS SĄLYGOS</w:t>
      </w:r>
    </w:p>
    <w:p w:rsidR="007A5668" w:rsidRPr="00763847" w:rsidRDefault="007A5668" w:rsidP="00DB1101">
      <w:pPr>
        <w:jc w:val="both"/>
        <w:rPr>
          <w:sz w:val="24"/>
          <w:szCs w:val="24"/>
          <w:lang w:val="lt-LT"/>
        </w:rPr>
      </w:pPr>
    </w:p>
    <w:p w:rsidR="00194E59" w:rsidRPr="00763847" w:rsidRDefault="00194E59" w:rsidP="00DB1101">
      <w:pPr>
        <w:pStyle w:val="Text1"/>
        <w:pBdr>
          <w:bottom w:val="single" w:sz="6" w:space="1" w:color="auto"/>
        </w:pBdr>
        <w:spacing w:after="0"/>
        <w:ind w:left="0"/>
        <w:rPr>
          <w:szCs w:val="24"/>
          <w:lang w:val="lt-LT"/>
        </w:rPr>
      </w:pPr>
      <w:r w:rsidRPr="00763847">
        <w:rPr>
          <w:szCs w:val="24"/>
          <w:lang w:val="lt-LT"/>
        </w:rPr>
        <w:t xml:space="preserve">1 STRAIPSNIS. SUTARTIES DALYKAS </w:t>
      </w:r>
    </w:p>
    <w:p w:rsidR="00E07160" w:rsidRPr="00763847" w:rsidRDefault="00F96310" w:rsidP="00DB1101">
      <w:pPr>
        <w:ind w:left="567" w:hanging="567"/>
        <w:jc w:val="both"/>
        <w:rPr>
          <w:sz w:val="24"/>
          <w:szCs w:val="24"/>
          <w:lang w:val="lt-LT"/>
        </w:rPr>
      </w:pPr>
      <w:r w:rsidRPr="00763847">
        <w:rPr>
          <w:sz w:val="24"/>
          <w:szCs w:val="24"/>
          <w:lang w:val="lt-LT"/>
        </w:rPr>
        <w:t>1.1</w:t>
      </w:r>
      <w:r w:rsidRPr="00763847">
        <w:rPr>
          <w:sz w:val="24"/>
          <w:szCs w:val="24"/>
          <w:lang w:val="lt-LT"/>
        </w:rPr>
        <w:tab/>
      </w:r>
      <w:r w:rsidR="00194E59" w:rsidRPr="00763847">
        <w:rPr>
          <w:sz w:val="24"/>
          <w:szCs w:val="24"/>
          <w:lang w:val="lt-LT"/>
        </w:rPr>
        <w:t xml:space="preserve">Institucija teikia paramą </w:t>
      </w:r>
      <w:r w:rsidR="00637D0A" w:rsidRPr="00763847">
        <w:rPr>
          <w:sz w:val="24"/>
          <w:szCs w:val="24"/>
          <w:lang w:val="lt-LT"/>
        </w:rPr>
        <w:t>D</w:t>
      </w:r>
      <w:r w:rsidR="00194E59" w:rsidRPr="00763847">
        <w:rPr>
          <w:sz w:val="24"/>
          <w:szCs w:val="24"/>
          <w:lang w:val="lt-LT"/>
        </w:rPr>
        <w:t>alyviui, dalyvaujančiam studijų mobilumo veikloje pagal „</w:t>
      </w:r>
      <w:r w:rsidR="00194E59" w:rsidRPr="00763847">
        <w:rPr>
          <w:iCs/>
          <w:sz w:val="24"/>
          <w:szCs w:val="24"/>
          <w:lang w:val="lt-LT"/>
        </w:rPr>
        <w:t>Erasmus+“</w:t>
      </w:r>
      <w:r w:rsidR="00194E59" w:rsidRPr="00763847">
        <w:rPr>
          <w:sz w:val="24"/>
          <w:szCs w:val="24"/>
          <w:lang w:val="lt-LT"/>
        </w:rPr>
        <w:t xml:space="preserve"> programą</w:t>
      </w:r>
      <w:r w:rsidR="00E35FC0" w:rsidRPr="00763847">
        <w:rPr>
          <w:sz w:val="24"/>
          <w:szCs w:val="24"/>
          <w:lang w:val="lt-LT"/>
        </w:rPr>
        <w:t xml:space="preserve">. </w:t>
      </w:r>
    </w:p>
    <w:p w:rsidR="00194E59" w:rsidRPr="00763847" w:rsidRDefault="00F96310" w:rsidP="00DB1101">
      <w:pPr>
        <w:ind w:left="567" w:hanging="567"/>
        <w:jc w:val="both"/>
        <w:rPr>
          <w:sz w:val="24"/>
          <w:szCs w:val="24"/>
          <w:lang w:val="lt-LT"/>
        </w:rPr>
      </w:pPr>
      <w:r w:rsidRPr="00763847">
        <w:rPr>
          <w:sz w:val="24"/>
          <w:szCs w:val="24"/>
          <w:lang w:val="lt-LT"/>
        </w:rPr>
        <w:t>1.</w:t>
      </w:r>
      <w:r w:rsidR="00C64F27" w:rsidRPr="00763847">
        <w:rPr>
          <w:sz w:val="24"/>
          <w:szCs w:val="24"/>
          <w:lang w:val="lt-LT"/>
        </w:rPr>
        <w:t>2</w:t>
      </w:r>
      <w:r w:rsidRPr="00763847">
        <w:rPr>
          <w:sz w:val="24"/>
          <w:szCs w:val="24"/>
          <w:lang w:val="lt-LT"/>
        </w:rPr>
        <w:tab/>
      </w:r>
      <w:r w:rsidR="00194E59" w:rsidRPr="00763847">
        <w:rPr>
          <w:sz w:val="24"/>
          <w:szCs w:val="24"/>
          <w:lang w:val="lt-LT"/>
        </w:rPr>
        <w:t>Dalyvis priima paramą</w:t>
      </w:r>
      <w:r w:rsidR="00BB7C58" w:rsidRPr="00763847">
        <w:rPr>
          <w:sz w:val="24"/>
          <w:szCs w:val="24"/>
          <w:lang w:val="lt-LT"/>
        </w:rPr>
        <w:t xml:space="preserve"> pragyvenimui ir kelionei</w:t>
      </w:r>
      <w:r w:rsidR="00194E59" w:rsidRPr="00763847">
        <w:rPr>
          <w:sz w:val="24"/>
          <w:szCs w:val="24"/>
          <w:lang w:val="lt-LT"/>
        </w:rPr>
        <w:t xml:space="preserve">, </w:t>
      </w:r>
      <w:r w:rsidR="00BB7C58" w:rsidRPr="00763847">
        <w:rPr>
          <w:sz w:val="24"/>
          <w:szCs w:val="24"/>
          <w:lang w:val="lt-LT"/>
        </w:rPr>
        <w:t>kaip nurodyta</w:t>
      </w:r>
      <w:r w:rsidR="00194E59" w:rsidRPr="00763847">
        <w:rPr>
          <w:sz w:val="24"/>
          <w:szCs w:val="24"/>
          <w:lang w:val="lt-LT"/>
        </w:rPr>
        <w:t xml:space="preserve"> 3 straipsnyje, ir įsipareigoja vykdyti studijų mobilumo veiklas, kaip aprašyta I priede.</w:t>
      </w:r>
    </w:p>
    <w:p w:rsidR="00AB3943" w:rsidRPr="00763847" w:rsidRDefault="00D70C32" w:rsidP="00DB1101">
      <w:pPr>
        <w:ind w:left="567" w:hanging="567"/>
        <w:jc w:val="both"/>
        <w:rPr>
          <w:sz w:val="24"/>
          <w:szCs w:val="24"/>
          <w:lang w:val="lt-LT"/>
        </w:rPr>
      </w:pPr>
      <w:r w:rsidRPr="00763847">
        <w:rPr>
          <w:sz w:val="24"/>
          <w:szCs w:val="24"/>
          <w:lang w:val="lt-LT"/>
        </w:rPr>
        <w:t>1.3.</w:t>
      </w:r>
      <w:r w:rsidRPr="00763847">
        <w:rPr>
          <w:sz w:val="24"/>
          <w:szCs w:val="24"/>
          <w:lang w:val="lt-LT"/>
        </w:rPr>
        <w:tab/>
      </w:r>
      <w:r w:rsidR="00194E59" w:rsidRPr="00763847">
        <w:rPr>
          <w:sz w:val="24"/>
          <w:szCs w:val="24"/>
          <w:lang w:val="lt-LT"/>
        </w:rPr>
        <w:t>Abi šalys gali prašyti pakeisti sutartį ir susitarti dėl jos pakeitimų, įskaitant jos galiojimo pradžios ir pabaigos datas, informuodamos viena kitą apie tai oficialiu raštu arba elektroniniu pranešimu</w:t>
      </w:r>
      <w:r w:rsidR="001A085C" w:rsidRPr="00763847">
        <w:rPr>
          <w:sz w:val="24"/>
          <w:szCs w:val="24"/>
          <w:lang w:val="lt-LT"/>
        </w:rPr>
        <w:t>.</w:t>
      </w:r>
    </w:p>
    <w:p w:rsidR="00AF3F14" w:rsidRPr="00763847" w:rsidRDefault="00AF3F14" w:rsidP="00DB1101">
      <w:pPr>
        <w:ind w:left="567" w:hanging="567"/>
        <w:jc w:val="both"/>
        <w:rPr>
          <w:sz w:val="24"/>
          <w:szCs w:val="24"/>
          <w:lang w:val="lt-LT"/>
        </w:rPr>
      </w:pPr>
    </w:p>
    <w:p w:rsidR="00194E59" w:rsidRPr="00763847" w:rsidRDefault="00194E59" w:rsidP="00DB1101">
      <w:pPr>
        <w:pBdr>
          <w:bottom w:val="single" w:sz="6" w:space="1" w:color="auto"/>
        </w:pBdr>
        <w:ind w:left="567" w:hanging="567"/>
        <w:jc w:val="both"/>
        <w:rPr>
          <w:sz w:val="24"/>
          <w:szCs w:val="24"/>
          <w:lang w:val="lt-LT"/>
        </w:rPr>
      </w:pPr>
      <w:r w:rsidRPr="00763847">
        <w:rPr>
          <w:sz w:val="24"/>
          <w:szCs w:val="24"/>
          <w:lang w:val="lt-LT"/>
        </w:rPr>
        <w:t>2 STRAIPSNIS. ĮSIGALIOJIMAS IR MOBILUMO TRUKMĖ</w:t>
      </w:r>
    </w:p>
    <w:p w:rsidR="00F96310" w:rsidRPr="00763847" w:rsidRDefault="00F96310" w:rsidP="00DB1101">
      <w:pPr>
        <w:ind w:left="567" w:hanging="567"/>
        <w:jc w:val="both"/>
        <w:rPr>
          <w:sz w:val="24"/>
          <w:szCs w:val="24"/>
          <w:lang w:val="lt-LT"/>
        </w:rPr>
      </w:pPr>
      <w:r w:rsidRPr="00763847">
        <w:rPr>
          <w:sz w:val="24"/>
          <w:szCs w:val="24"/>
          <w:lang w:val="lt-LT"/>
        </w:rPr>
        <w:t>2.1</w:t>
      </w:r>
      <w:r w:rsidRPr="00763847">
        <w:rPr>
          <w:sz w:val="24"/>
          <w:szCs w:val="24"/>
          <w:lang w:val="lt-LT"/>
        </w:rPr>
        <w:tab/>
      </w:r>
      <w:r w:rsidR="00194E59" w:rsidRPr="00763847">
        <w:rPr>
          <w:sz w:val="24"/>
          <w:szCs w:val="24"/>
          <w:lang w:val="lt-LT"/>
        </w:rPr>
        <w:t>Sutartis įsigalioja tą dieną, kai ją pasirašo paskutinė iš dviejų šalių</w:t>
      </w:r>
      <w:r w:rsidRPr="00763847">
        <w:rPr>
          <w:sz w:val="24"/>
          <w:szCs w:val="24"/>
          <w:lang w:val="lt-LT"/>
        </w:rPr>
        <w:t>.</w:t>
      </w:r>
    </w:p>
    <w:p w:rsidR="000D4F94" w:rsidRPr="00763847" w:rsidRDefault="000D4F94" w:rsidP="00DB1101">
      <w:pPr>
        <w:ind w:left="567" w:hanging="567"/>
        <w:jc w:val="both"/>
        <w:rPr>
          <w:sz w:val="24"/>
          <w:szCs w:val="24"/>
          <w:lang w:val="lt-LT"/>
        </w:rPr>
      </w:pPr>
      <w:r w:rsidRPr="00763847">
        <w:rPr>
          <w:sz w:val="24"/>
          <w:szCs w:val="24"/>
          <w:lang w:val="lt-LT"/>
        </w:rPr>
        <w:t>2.2.</w:t>
      </w:r>
      <w:r w:rsidRPr="00763847">
        <w:rPr>
          <w:sz w:val="24"/>
          <w:szCs w:val="24"/>
          <w:lang w:val="lt-LT"/>
        </w:rPr>
        <w:tab/>
      </w:r>
      <w:r w:rsidR="00194E59" w:rsidRPr="00763847">
        <w:rPr>
          <w:sz w:val="24"/>
          <w:szCs w:val="24"/>
          <w:lang w:val="lt-LT"/>
        </w:rPr>
        <w:t>Trumpiausias mobilumo laikotarpis</w:t>
      </w:r>
      <w:r w:rsidR="00236295" w:rsidRPr="00763847">
        <w:rPr>
          <w:sz w:val="24"/>
          <w:szCs w:val="24"/>
          <w:lang w:val="lt-LT"/>
        </w:rPr>
        <w:t> </w:t>
      </w:r>
      <w:r w:rsidR="00194E59" w:rsidRPr="00763847">
        <w:rPr>
          <w:sz w:val="24"/>
          <w:szCs w:val="24"/>
          <w:lang w:val="lt-LT"/>
        </w:rPr>
        <w:t>– 3 mėnesiai arba 1 akademinis semestras</w:t>
      </w:r>
      <w:r w:rsidR="00236295" w:rsidRPr="00763847">
        <w:rPr>
          <w:sz w:val="24"/>
          <w:szCs w:val="24"/>
          <w:lang w:val="lt-LT"/>
        </w:rPr>
        <w:t>,</w:t>
      </w:r>
      <w:r w:rsidR="00194E59" w:rsidRPr="00763847">
        <w:rPr>
          <w:sz w:val="24"/>
          <w:szCs w:val="24"/>
          <w:lang w:val="lt-LT"/>
        </w:rPr>
        <w:t xml:space="preserve"> ar trimestras</w:t>
      </w:r>
      <w:r w:rsidRPr="00763847">
        <w:rPr>
          <w:sz w:val="24"/>
          <w:szCs w:val="24"/>
          <w:lang w:val="lt-LT"/>
        </w:rPr>
        <w:t xml:space="preserve">. </w:t>
      </w:r>
      <w:r w:rsidR="00194E59" w:rsidRPr="00763847">
        <w:rPr>
          <w:sz w:val="24"/>
          <w:szCs w:val="24"/>
          <w:lang w:val="lt-LT"/>
        </w:rPr>
        <w:t>Bendra mobilumo</w:t>
      </w:r>
      <w:r w:rsidR="001C23CE">
        <w:rPr>
          <w:sz w:val="24"/>
          <w:szCs w:val="24"/>
          <w:lang w:val="lt-LT"/>
        </w:rPr>
        <w:t xml:space="preserve"> (fizinio buvimo užsienio valstybėje)</w:t>
      </w:r>
      <w:r w:rsidR="00194E59" w:rsidRPr="00763847">
        <w:rPr>
          <w:sz w:val="24"/>
          <w:szCs w:val="24"/>
          <w:lang w:val="lt-LT"/>
        </w:rPr>
        <w:t xml:space="preserve"> laikotarpio trukmė, įskaitant nulinės stipendijos laikotarpį, kuris gali būti panaudotas tik išimties tvarka, negali būti ilgesnė nei 12 mėnesių</w:t>
      </w:r>
      <w:r w:rsidRPr="00763847">
        <w:rPr>
          <w:sz w:val="24"/>
          <w:szCs w:val="24"/>
          <w:lang w:val="lt-LT"/>
        </w:rPr>
        <w:t>.</w:t>
      </w:r>
    </w:p>
    <w:p w:rsidR="000E502A" w:rsidRPr="00763847" w:rsidRDefault="00F96310" w:rsidP="00DB1101">
      <w:pPr>
        <w:ind w:left="567" w:hanging="567"/>
        <w:jc w:val="both"/>
        <w:rPr>
          <w:sz w:val="24"/>
          <w:szCs w:val="24"/>
          <w:lang w:val="lt-LT"/>
        </w:rPr>
      </w:pPr>
      <w:r w:rsidRPr="00763847">
        <w:rPr>
          <w:sz w:val="24"/>
          <w:szCs w:val="24"/>
          <w:lang w:val="lt-LT"/>
        </w:rPr>
        <w:t>2.</w:t>
      </w:r>
      <w:r w:rsidR="000D4F94" w:rsidRPr="00763847">
        <w:rPr>
          <w:sz w:val="24"/>
          <w:szCs w:val="24"/>
          <w:lang w:val="lt-LT"/>
        </w:rPr>
        <w:t>3</w:t>
      </w:r>
      <w:r w:rsidRPr="00763847">
        <w:rPr>
          <w:sz w:val="24"/>
          <w:szCs w:val="24"/>
          <w:lang w:val="lt-LT"/>
        </w:rPr>
        <w:tab/>
      </w:r>
      <w:r w:rsidR="00194E59" w:rsidRPr="00763847">
        <w:rPr>
          <w:sz w:val="24"/>
          <w:szCs w:val="24"/>
          <w:lang w:val="lt-LT"/>
        </w:rPr>
        <w:t>Mobilumo laikotarpis prasideda [</w:t>
      </w:r>
      <w:r w:rsidR="00194E59" w:rsidRPr="00DC1A2D">
        <w:rPr>
          <w:sz w:val="24"/>
          <w:szCs w:val="24"/>
          <w:highlight w:val="yellow"/>
          <w:lang w:val="lt-LT"/>
        </w:rPr>
        <w:t>data</w:t>
      </w:r>
      <w:r w:rsidR="00194E59" w:rsidRPr="00763847">
        <w:rPr>
          <w:sz w:val="24"/>
          <w:szCs w:val="24"/>
          <w:lang w:val="lt-LT"/>
        </w:rPr>
        <w:t>] ir baigiasi [</w:t>
      </w:r>
      <w:r w:rsidR="00194E59" w:rsidRPr="00DC1A2D">
        <w:rPr>
          <w:sz w:val="24"/>
          <w:szCs w:val="24"/>
          <w:highlight w:val="yellow"/>
          <w:lang w:val="lt-LT"/>
        </w:rPr>
        <w:t>data</w:t>
      </w:r>
      <w:r w:rsidR="00194E59" w:rsidRPr="00763847">
        <w:rPr>
          <w:sz w:val="24"/>
          <w:szCs w:val="24"/>
          <w:lang w:val="lt-LT"/>
        </w:rPr>
        <w:t xml:space="preserve">]. Mobilumo veiklos laikotarpio pradžios data turi būti pirmoji diena, kai </w:t>
      </w:r>
      <w:r w:rsidR="00637D0A" w:rsidRPr="00763847">
        <w:rPr>
          <w:sz w:val="24"/>
          <w:szCs w:val="24"/>
          <w:lang w:val="lt-LT"/>
        </w:rPr>
        <w:t>D</w:t>
      </w:r>
      <w:r w:rsidR="00194E59" w:rsidRPr="00763847">
        <w:rPr>
          <w:sz w:val="24"/>
          <w:szCs w:val="24"/>
          <w:lang w:val="lt-LT"/>
        </w:rPr>
        <w:t>alyvis turi pasirodyti priimančiojoje organizacijoje</w:t>
      </w:r>
      <w:r w:rsidR="003F2CF2" w:rsidRPr="00763847">
        <w:rPr>
          <w:sz w:val="24"/>
          <w:szCs w:val="24"/>
          <w:lang w:val="lt-LT"/>
        </w:rPr>
        <w:t>.</w:t>
      </w:r>
      <w:r w:rsidR="001D2957" w:rsidRPr="00763847">
        <w:rPr>
          <w:sz w:val="24"/>
          <w:szCs w:val="24"/>
          <w:lang w:val="lt-LT"/>
        </w:rPr>
        <w:t xml:space="preserve"> </w:t>
      </w:r>
      <w:r w:rsidR="004948D8" w:rsidRPr="00763847">
        <w:rPr>
          <w:sz w:val="24"/>
          <w:szCs w:val="24"/>
          <w:lang w:val="lt-LT"/>
        </w:rPr>
        <w:t xml:space="preserve">Mobilumo veiklos užsienyje pabaigos data turi būti paskutinė diena, kai </w:t>
      </w:r>
      <w:r w:rsidR="008E1A2A" w:rsidRPr="00763847">
        <w:rPr>
          <w:sz w:val="24"/>
          <w:szCs w:val="24"/>
          <w:lang w:val="lt-LT"/>
        </w:rPr>
        <w:t>D</w:t>
      </w:r>
      <w:r w:rsidR="004948D8" w:rsidRPr="00763847">
        <w:rPr>
          <w:sz w:val="24"/>
          <w:szCs w:val="24"/>
          <w:lang w:val="lt-LT"/>
        </w:rPr>
        <w:t>alyvis turi būti priimančiojoje organizacijoje</w:t>
      </w:r>
      <w:r w:rsidR="00D70C32" w:rsidRPr="00763847">
        <w:rPr>
          <w:sz w:val="24"/>
          <w:szCs w:val="24"/>
          <w:lang w:val="lt-LT"/>
        </w:rPr>
        <w:t>.</w:t>
      </w:r>
    </w:p>
    <w:p w:rsidR="00DC1A2D" w:rsidRDefault="00065470" w:rsidP="00DB1101">
      <w:pPr>
        <w:ind w:left="567" w:hanging="567"/>
        <w:jc w:val="both"/>
        <w:rPr>
          <w:rFonts w:ascii="Verdana" w:hAnsi="Verdana" w:cs="Calibri"/>
          <w:sz w:val="24"/>
          <w:szCs w:val="24"/>
          <w:lang w:val="lt-LT"/>
        </w:rPr>
      </w:pPr>
      <w:r w:rsidRPr="00763847">
        <w:rPr>
          <w:sz w:val="24"/>
          <w:szCs w:val="24"/>
          <w:lang w:val="lt-LT"/>
        </w:rPr>
        <w:t>2.</w:t>
      </w:r>
      <w:r w:rsidR="000D4F94" w:rsidRPr="00763847">
        <w:rPr>
          <w:sz w:val="24"/>
          <w:szCs w:val="24"/>
          <w:lang w:val="lt-LT"/>
        </w:rPr>
        <w:t>4</w:t>
      </w:r>
      <w:r w:rsidRPr="00763847">
        <w:rPr>
          <w:sz w:val="24"/>
          <w:szCs w:val="24"/>
          <w:lang w:val="lt-LT"/>
        </w:rPr>
        <w:tab/>
      </w:r>
      <w:r w:rsidR="004948D8" w:rsidRPr="00763847">
        <w:rPr>
          <w:sz w:val="24"/>
          <w:szCs w:val="24"/>
          <w:lang w:val="lt-LT"/>
        </w:rPr>
        <w:t xml:space="preserve">Dalyvis gauna finansinę paramą iš </w:t>
      </w:r>
      <w:r w:rsidR="00BB7C58" w:rsidRPr="00F67937">
        <w:rPr>
          <w:sz w:val="24"/>
          <w:szCs w:val="24"/>
          <w:lang w:val="lt-LT"/>
        </w:rPr>
        <w:t xml:space="preserve">„Erasmus+“ ES lėšų paramą/ kitą finansinę paramą, ne iš „Erasmus+“ ES lėšų] </w:t>
      </w:r>
      <w:r w:rsidR="004948D8" w:rsidRPr="00763847">
        <w:rPr>
          <w:sz w:val="24"/>
          <w:szCs w:val="24"/>
          <w:highlight w:val="yellow"/>
          <w:lang w:val="lt-LT"/>
        </w:rPr>
        <w:t>[…]</w:t>
      </w:r>
      <w:r w:rsidR="004948D8" w:rsidRPr="00763847">
        <w:rPr>
          <w:sz w:val="24"/>
          <w:szCs w:val="24"/>
          <w:lang w:val="lt-LT"/>
        </w:rPr>
        <w:t xml:space="preserve"> mėnesiams ir </w:t>
      </w:r>
      <w:r w:rsidR="004948D8" w:rsidRPr="00763847">
        <w:rPr>
          <w:sz w:val="24"/>
          <w:szCs w:val="24"/>
          <w:highlight w:val="yellow"/>
          <w:lang w:val="lt-LT"/>
        </w:rPr>
        <w:t>[…]</w:t>
      </w:r>
      <w:r w:rsidR="004948D8" w:rsidRPr="00763847">
        <w:rPr>
          <w:sz w:val="24"/>
          <w:szCs w:val="24"/>
          <w:lang w:val="lt-LT"/>
        </w:rPr>
        <w:t xml:space="preserve"> dienų</w:t>
      </w:r>
      <w:r w:rsidR="00F5622D" w:rsidRPr="00763847">
        <w:rPr>
          <w:sz w:val="24"/>
          <w:szCs w:val="24"/>
          <w:lang w:val="lt-LT"/>
        </w:rPr>
        <w:t>.</w:t>
      </w:r>
      <w:r w:rsidR="00F5622D" w:rsidRPr="00763847">
        <w:rPr>
          <w:rFonts w:ascii="Verdana" w:hAnsi="Verdana" w:cs="Calibri"/>
          <w:sz w:val="24"/>
          <w:szCs w:val="24"/>
          <w:lang w:val="lt-LT"/>
        </w:rPr>
        <w:t xml:space="preserve"> </w:t>
      </w:r>
    </w:p>
    <w:p w:rsidR="007F7F20" w:rsidRPr="00763847" w:rsidRDefault="00C560D5" w:rsidP="00DB1101">
      <w:pPr>
        <w:ind w:left="567" w:hanging="567"/>
        <w:jc w:val="both"/>
        <w:rPr>
          <w:sz w:val="24"/>
          <w:szCs w:val="24"/>
          <w:lang w:val="lt-LT"/>
        </w:rPr>
      </w:pPr>
      <w:r w:rsidRPr="00763847">
        <w:rPr>
          <w:sz w:val="24"/>
          <w:szCs w:val="24"/>
          <w:lang w:val="lt-LT"/>
        </w:rPr>
        <w:t>2.</w:t>
      </w:r>
      <w:r w:rsidR="00065470" w:rsidRPr="00763847">
        <w:rPr>
          <w:sz w:val="24"/>
          <w:szCs w:val="24"/>
          <w:lang w:val="lt-LT"/>
        </w:rPr>
        <w:t>5</w:t>
      </w:r>
      <w:r w:rsidRPr="00763847">
        <w:rPr>
          <w:sz w:val="24"/>
          <w:szCs w:val="24"/>
          <w:lang w:val="lt-LT"/>
        </w:rPr>
        <w:t xml:space="preserve"> </w:t>
      </w:r>
      <w:r w:rsidRPr="00763847">
        <w:rPr>
          <w:sz w:val="24"/>
          <w:szCs w:val="24"/>
          <w:lang w:val="lt-LT"/>
        </w:rPr>
        <w:tab/>
      </w:r>
      <w:r w:rsidR="00030416" w:rsidRPr="00763847">
        <w:rPr>
          <w:sz w:val="24"/>
          <w:szCs w:val="24"/>
          <w:lang w:val="lt-LT"/>
        </w:rPr>
        <w:t xml:space="preserve">Prašymai </w:t>
      </w:r>
      <w:r w:rsidR="008E1A2A" w:rsidRPr="00763847">
        <w:rPr>
          <w:sz w:val="24"/>
          <w:szCs w:val="24"/>
          <w:lang w:val="lt-LT"/>
        </w:rPr>
        <w:t>I</w:t>
      </w:r>
      <w:r w:rsidR="00030416" w:rsidRPr="00763847">
        <w:rPr>
          <w:sz w:val="24"/>
          <w:szCs w:val="24"/>
          <w:lang w:val="lt-LT"/>
        </w:rPr>
        <w:t>nstitucijai pratęsti veiklos laikotarpį turi būti pateikti likus ne mažiau nei vienam mėnesiui iki pradinio mobilumo laikotarpio pabaigos</w:t>
      </w:r>
      <w:r w:rsidR="0054215F" w:rsidRPr="00763847">
        <w:rPr>
          <w:sz w:val="24"/>
          <w:szCs w:val="24"/>
          <w:lang w:val="lt-LT"/>
        </w:rPr>
        <w:t>.</w:t>
      </w:r>
    </w:p>
    <w:p w:rsidR="00F96310" w:rsidRPr="00763847" w:rsidRDefault="001C7D24" w:rsidP="00DB1101">
      <w:pPr>
        <w:ind w:left="567" w:hanging="567"/>
        <w:jc w:val="both"/>
        <w:rPr>
          <w:sz w:val="24"/>
          <w:szCs w:val="24"/>
          <w:lang w:val="lt-LT"/>
        </w:rPr>
      </w:pPr>
      <w:r w:rsidRPr="00763847">
        <w:rPr>
          <w:sz w:val="24"/>
          <w:szCs w:val="24"/>
          <w:lang w:val="lt-LT"/>
        </w:rPr>
        <w:t>2.</w:t>
      </w:r>
      <w:r w:rsidR="00065470" w:rsidRPr="00763847">
        <w:rPr>
          <w:sz w:val="24"/>
          <w:szCs w:val="24"/>
          <w:lang w:val="lt-LT"/>
        </w:rPr>
        <w:t>6</w:t>
      </w:r>
      <w:r w:rsidRPr="00763847">
        <w:rPr>
          <w:sz w:val="24"/>
          <w:szCs w:val="24"/>
          <w:lang w:val="lt-LT"/>
        </w:rPr>
        <w:tab/>
      </w:r>
      <w:r w:rsidR="00030416" w:rsidRPr="00763847">
        <w:rPr>
          <w:sz w:val="24"/>
          <w:szCs w:val="24"/>
          <w:lang w:val="lt-LT"/>
        </w:rPr>
        <w:t>Akademinėje pažymoje (arba prie šių dokumentų pridedamoje pažymoje) turi būti nurodytos patvirtintos mobilumo laikotarpio pradžios ir pabaigos datos</w:t>
      </w:r>
      <w:r w:rsidR="00CE6FCA" w:rsidRPr="00763847">
        <w:rPr>
          <w:sz w:val="24"/>
          <w:szCs w:val="24"/>
          <w:lang w:val="lt-LT"/>
        </w:rPr>
        <w:t>.</w:t>
      </w:r>
      <w:r w:rsidRPr="00763847">
        <w:rPr>
          <w:sz w:val="24"/>
          <w:szCs w:val="24"/>
          <w:lang w:val="lt-LT"/>
        </w:rPr>
        <w:t xml:space="preserve"> </w:t>
      </w:r>
    </w:p>
    <w:p w:rsidR="00FA56BC" w:rsidRPr="00763847" w:rsidRDefault="00FA56BC" w:rsidP="00DB1101">
      <w:pPr>
        <w:pStyle w:val="Text1"/>
        <w:spacing w:after="0"/>
        <w:ind w:left="0"/>
        <w:rPr>
          <w:szCs w:val="24"/>
          <w:u w:val="single"/>
          <w:lang w:val="lt-LT"/>
        </w:rPr>
      </w:pPr>
    </w:p>
    <w:p w:rsidR="00030416" w:rsidRPr="00763847" w:rsidRDefault="00030416" w:rsidP="00DB1101">
      <w:pPr>
        <w:pStyle w:val="Text1"/>
        <w:pBdr>
          <w:bottom w:val="single" w:sz="6" w:space="1" w:color="auto"/>
        </w:pBdr>
        <w:spacing w:after="0"/>
        <w:ind w:left="0"/>
        <w:rPr>
          <w:szCs w:val="24"/>
          <w:lang w:val="lt-LT"/>
        </w:rPr>
      </w:pPr>
      <w:r w:rsidRPr="00763847">
        <w:rPr>
          <w:szCs w:val="24"/>
          <w:lang w:val="lt-LT"/>
        </w:rPr>
        <w:t xml:space="preserve">3 STRAIPSNIS. FINANSINĖ PARAMA </w:t>
      </w:r>
    </w:p>
    <w:p w:rsidR="003E50B4" w:rsidRPr="00763847" w:rsidRDefault="00F653E1" w:rsidP="002E1B86">
      <w:pPr>
        <w:ind w:left="567" w:hanging="567"/>
        <w:jc w:val="both"/>
        <w:rPr>
          <w:sz w:val="24"/>
          <w:szCs w:val="24"/>
          <w:lang w:val="lt-LT"/>
        </w:rPr>
      </w:pPr>
      <w:r w:rsidRPr="00763847">
        <w:rPr>
          <w:sz w:val="24"/>
          <w:szCs w:val="24"/>
          <w:lang w:val="lt-LT"/>
        </w:rPr>
        <w:t>3</w:t>
      </w:r>
      <w:r w:rsidR="000C5FD8" w:rsidRPr="00763847">
        <w:rPr>
          <w:sz w:val="24"/>
          <w:szCs w:val="24"/>
          <w:lang w:val="lt-LT"/>
        </w:rPr>
        <w:t>.1</w:t>
      </w:r>
      <w:r w:rsidR="00DB4EA8" w:rsidRPr="00763847">
        <w:rPr>
          <w:sz w:val="24"/>
          <w:szCs w:val="24"/>
          <w:lang w:val="lt-LT"/>
        </w:rPr>
        <w:t xml:space="preserve"> </w:t>
      </w:r>
      <w:r w:rsidR="008F73C8" w:rsidRPr="00763847">
        <w:rPr>
          <w:sz w:val="24"/>
          <w:szCs w:val="24"/>
          <w:lang w:val="lt-LT"/>
        </w:rPr>
        <w:tab/>
      </w:r>
      <w:r w:rsidR="00EF239B" w:rsidRPr="00F67937">
        <w:rPr>
          <w:sz w:val="24"/>
          <w:szCs w:val="24"/>
          <w:lang w:val="lt-LT"/>
        </w:rPr>
        <w:t>„Erasmus+“ ES lėšų paramą/ Kitą finansinę p</w:t>
      </w:r>
      <w:r w:rsidR="00467F9C" w:rsidRPr="00F67937">
        <w:rPr>
          <w:sz w:val="24"/>
          <w:szCs w:val="24"/>
          <w:lang w:val="lt-LT"/>
        </w:rPr>
        <w:t>aramą, ne iš „Erasmus+“ ES lėšų</w:t>
      </w:r>
      <w:r w:rsidR="00EF239B" w:rsidRPr="00763847">
        <w:rPr>
          <w:sz w:val="24"/>
          <w:szCs w:val="24"/>
          <w:lang w:val="lt-LT"/>
        </w:rPr>
        <w:t xml:space="preserve"> pragyvenimui </w:t>
      </w:r>
      <w:r w:rsidR="00030416" w:rsidRPr="00763847">
        <w:rPr>
          <w:sz w:val="24"/>
          <w:szCs w:val="24"/>
          <w:lang w:val="lt-LT"/>
        </w:rPr>
        <w:t>mobilumo laikotarp</w:t>
      </w:r>
      <w:r w:rsidR="002E1B86">
        <w:rPr>
          <w:sz w:val="24"/>
          <w:szCs w:val="24"/>
          <w:lang w:val="lt-LT"/>
        </w:rPr>
        <w:t>i</w:t>
      </w:r>
      <w:r w:rsidR="00030416" w:rsidRPr="00763847">
        <w:rPr>
          <w:sz w:val="24"/>
          <w:szCs w:val="24"/>
          <w:lang w:val="lt-LT"/>
        </w:rPr>
        <w:t>ui sudaro</w:t>
      </w:r>
      <w:r w:rsidR="00CD60AC" w:rsidRPr="00763847">
        <w:rPr>
          <w:sz w:val="24"/>
          <w:szCs w:val="24"/>
          <w:lang w:val="lt-LT"/>
        </w:rPr>
        <w:t xml:space="preserve"> </w:t>
      </w:r>
      <w:r w:rsidR="00CD60AC" w:rsidRPr="00763847">
        <w:rPr>
          <w:sz w:val="24"/>
          <w:szCs w:val="24"/>
          <w:highlight w:val="yellow"/>
          <w:lang w:val="lt-LT"/>
        </w:rPr>
        <w:t>[…]</w:t>
      </w:r>
      <w:r w:rsidR="00030416" w:rsidRPr="00763847">
        <w:rPr>
          <w:sz w:val="24"/>
          <w:szCs w:val="24"/>
          <w:lang w:val="lt-LT"/>
        </w:rPr>
        <w:t xml:space="preserve"> EUR</w:t>
      </w:r>
      <w:r w:rsidR="00236295" w:rsidRPr="00763847">
        <w:rPr>
          <w:sz w:val="24"/>
          <w:szCs w:val="24"/>
          <w:lang w:val="lt-LT"/>
        </w:rPr>
        <w:t>. Tai</w:t>
      </w:r>
      <w:r w:rsidR="00CD60AC" w:rsidRPr="00763847">
        <w:rPr>
          <w:sz w:val="24"/>
          <w:szCs w:val="24"/>
          <w:lang w:val="lt-LT"/>
        </w:rPr>
        <w:t xml:space="preserve"> </w:t>
      </w:r>
      <w:r w:rsidR="00030416" w:rsidRPr="00763847">
        <w:rPr>
          <w:sz w:val="24"/>
          <w:szCs w:val="24"/>
          <w:u w:val="single"/>
          <w:lang w:val="lt-LT"/>
        </w:rPr>
        <w:t xml:space="preserve">atitinka </w:t>
      </w:r>
      <w:r w:rsidR="00CD60AC" w:rsidRPr="00763847">
        <w:rPr>
          <w:sz w:val="24"/>
          <w:szCs w:val="24"/>
          <w:highlight w:val="yellow"/>
          <w:u w:val="single"/>
          <w:lang w:val="lt-LT"/>
        </w:rPr>
        <w:t>[…]</w:t>
      </w:r>
      <w:r w:rsidR="00CD60AC" w:rsidRPr="00763847">
        <w:rPr>
          <w:sz w:val="24"/>
          <w:szCs w:val="24"/>
          <w:u w:val="single"/>
          <w:lang w:val="lt-LT"/>
        </w:rPr>
        <w:t xml:space="preserve"> </w:t>
      </w:r>
      <w:r w:rsidR="00030416" w:rsidRPr="00763847">
        <w:rPr>
          <w:sz w:val="24"/>
          <w:szCs w:val="24"/>
          <w:u w:val="single"/>
          <w:lang w:val="lt-LT"/>
        </w:rPr>
        <w:t xml:space="preserve">EUR </w:t>
      </w:r>
      <w:r w:rsidR="00CD60AC" w:rsidRPr="00763847">
        <w:rPr>
          <w:sz w:val="24"/>
          <w:szCs w:val="24"/>
          <w:u w:val="single"/>
          <w:lang w:val="lt-LT"/>
        </w:rPr>
        <w:t>per m</w:t>
      </w:r>
      <w:r w:rsidR="00030416" w:rsidRPr="00763847">
        <w:rPr>
          <w:sz w:val="24"/>
          <w:szCs w:val="24"/>
          <w:u w:val="single"/>
          <w:lang w:val="lt-LT"/>
        </w:rPr>
        <w:t>ėnesį ir</w:t>
      </w:r>
      <w:r w:rsidR="00CD60AC" w:rsidRPr="00763847">
        <w:rPr>
          <w:sz w:val="24"/>
          <w:szCs w:val="24"/>
          <w:u w:val="single"/>
          <w:lang w:val="lt-LT"/>
        </w:rPr>
        <w:t xml:space="preserve"> </w:t>
      </w:r>
      <w:r w:rsidR="00CD60AC" w:rsidRPr="00763847">
        <w:rPr>
          <w:sz w:val="24"/>
          <w:szCs w:val="24"/>
          <w:highlight w:val="yellow"/>
          <w:u w:val="single"/>
          <w:lang w:val="lt-LT"/>
        </w:rPr>
        <w:t>[…]</w:t>
      </w:r>
      <w:r w:rsidR="00CD60AC" w:rsidRPr="00763847">
        <w:rPr>
          <w:sz w:val="24"/>
          <w:szCs w:val="24"/>
          <w:u w:val="single"/>
          <w:lang w:val="lt-LT"/>
        </w:rPr>
        <w:t xml:space="preserve"> </w:t>
      </w:r>
      <w:r w:rsidR="00030416" w:rsidRPr="00763847">
        <w:rPr>
          <w:sz w:val="24"/>
          <w:szCs w:val="24"/>
          <w:u w:val="single"/>
          <w:lang w:val="lt-LT"/>
        </w:rPr>
        <w:t xml:space="preserve">EUR </w:t>
      </w:r>
      <w:r w:rsidR="00BB7C58" w:rsidRPr="00763847">
        <w:rPr>
          <w:sz w:val="24"/>
          <w:szCs w:val="24"/>
          <w:u w:val="single"/>
          <w:lang w:val="lt-LT"/>
        </w:rPr>
        <w:t>papildomoms</w:t>
      </w:r>
      <w:r w:rsidR="00030416" w:rsidRPr="00763847">
        <w:rPr>
          <w:sz w:val="24"/>
          <w:szCs w:val="24"/>
          <w:u w:val="single"/>
          <w:lang w:val="lt-LT"/>
        </w:rPr>
        <w:t xml:space="preserve"> dien</w:t>
      </w:r>
      <w:r w:rsidR="00BB7C58" w:rsidRPr="00763847">
        <w:rPr>
          <w:sz w:val="24"/>
          <w:szCs w:val="24"/>
          <w:u w:val="single"/>
          <w:lang w:val="lt-LT"/>
        </w:rPr>
        <w:t>oms.</w:t>
      </w:r>
      <w:r w:rsidR="000D4F94" w:rsidRPr="00763847">
        <w:rPr>
          <w:sz w:val="24"/>
          <w:szCs w:val="24"/>
          <w:lang w:val="lt-LT"/>
        </w:rPr>
        <w:t xml:space="preserve"> </w:t>
      </w:r>
      <w:r w:rsidR="00141401" w:rsidRPr="00763847">
        <w:rPr>
          <w:sz w:val="24"/>
          <w:szCs w:val="24"/>
          <w:lang w:val="lt-LT"/>
        </w:rPr>
        <w:t>Galutinė s</w:t>
      </w:r>
      <w:r w:rsidR="00030416" w:rsidRPr="00763847">
        <w:rPr>
          <w:sz w:val="24"/>
          <w:szCs w:val="24"/>
          <w:lang w:val="lt-LT"/>
        </w:rPr>
        <w:t>uma už mobilumo laikotarpį nustatoma mobilumo mėnesių</w:t>
      </w:r>
      <w:r w:rsidR="00141401" w:rsidRPr="00763847">
        <w:rPr>
          <w:sz w:val="24"/>
          <w:szCs w:val="24"/>
          <w:lang w:val="lt-LT"/>
        </w:rPr>
        <w:t>, už kuriuos gaunama parama,</w:t>
      </w:r>
      <w:r w:rsidR="00030416" w:rsidRPr="00763847">
        <w:rPr>
          <w:sz w:val="24"/>
          <w:szCs w:val="24"/>
          <w:lang w:val="lt-LT"/>
        </w:rPr>
        <w:t xml:space="preserve"> skaičių, nurodytą 2.</w:t>
      </w:r>
      <w:r w:rsidR="00141401" w:rsidRPr="00763847">
        <w:rPr>
          <w:sz w:val="24"/>
          <w:szCs w:val="24"/>
          <w:lang w:val="lt-LT"/>
        </w:rPr>
        <w:t>4</w:t>
      </w:r>
      <w:r w:rsidR="00030416" w:rsidRPr="00763847">
        <w:rPr>
          <w:sz w:val="24"/>
          <w:szCs w:val="24"/>
          <w:lang w:val="lt-LT"/>
        </w:rPr>
        <w:t xml:space="preserve"> straipsnyje, padauginant iš fiksuotos normos, taikomos priimančiajai šaliai už mėnesį</w:t>
      </w:r>
      <w:r w:rsidR="00D006C5" w:rsidRPr="00763847">
        <w:rPr>
          <w:sz w:val="24"/>
          <w:szCs w:val="24"/>
          <w:lang w:val="lt-LT"/>
        </w:rPr>
        <w:t xml:space="preserve">. </w:t>
      </w:r>
      <w:r w:rsidR="00141401" w:rsidRPr="00763847">
        <w:rPr>
          <w:sz w:val="24"/>
          <w:szCs w:val="24"/>
          <w:lang w:val="lt-LT"/>
        </w:rPr>
        <w:t>Jei mėnesiai nepilni, finansinė parama apskaičiuojama padauginus nepilno mėnesio dienas iš 1/30 vieneto kainos per mėnesį</w:t>
      </w:r>
      <w:r w:rsidR="00F5622D" w:rsidRPr="00763847">
        <w:rPr>
          <w:sz w:val="24"/>
          <w:szCs w:val="24"/>
          <w:lang w:val="lt-LT"/>
        </w:rPr>
        <w:t>.</w:t>
      </w:r>
    </w:p>
    <w:p w:rsidR="00DB4EA8" w:rsidRPr="00763847" w:rsidRDefault="000D4F94" w:rsidP="002E1B86">
      <w:pPr>
        <w:tabs>
          <w:tab w:val="left" w:pos="567"/>
        </w:tabs>
        <w:jc w:val="both"/>
        <w:rPr>
          <w:sz w:val="24"/>
          <w:szCs w:val="24"/>
          <w:highlight w:val="yellow"/>
          <w:lang w:val="lt-LT"/>
        </w:rPr>
      </w:pPr>
      <w:r w:rsidRPr="00763847">
        <w:rPr>
          <w:sz w:val="24"/>
          <w:szCs w:val="24"/>
          <w:lang w:val="lt-LT"/>
        </w:rPr>
        <w:t xml:space="preserve">3.2 </w:t>
      </w:r>
      <w:r w:rsidR="002E1B86">
        <w:rPr>
          <w:sz w:val="24"/>
          <w:szCs w:val="24"/>
          <w:lang w:val="lt-LT"/>
        </w:rPr>
        <w:tab/>
      </w:r>
      <w:r w:rsidR="00035425" w:rsidRPr="00467F9C">
        <w:rPr>
          <w:sz w:val="24"/>
          <w:szCs w:val="24"/>
          <w:lang w:val="lt-LT"/>
        </w:rPr>
        <w:t xml:space="preserve">Be to, </w:t>
      </w:r>
      <w:r w:rsidR="004E4E6F" w:rsidRPr="00467F9C">
        <w:rPr>
          <w:sz w:val="24"/>
          <w:szCs w:val="24"/>
          <w:lang w:val="lt-LT"/>
        </w:rPr>
        <w:t>D</w:t>
      </w:r>
      <w:r w:rsidR="00035425" w:rsidRPr="00467F9C">
        <w:rPr>
          <w:sz w:val="24"/>
          <w:szCs w:val="24"/>
          <w:lang w:val="lt-LT"/>
        </w:rPr>
        <w:t>alyvis gauna</w:t>
      </w:r>
      <w:r w:rsidR="00DB4EA8" w:rsidRPr="00467F9C">
        <w:rPr>
          <w:sz w:val="24"/>
          <w:szCs w:val="24"/>
          <w:lang w:val="lt-LT"/>
        </w:rPr>
        <w:t xml:space="preserve"> </w:t>
      </w:r>
      <w:r w:rsidR="00DB4EA8" w:rsidRPr="00763847">
        <w:rPr>
          <w:sz w:val="24"/>
          <w:szCs w:val="24"/>
          <w:highlight w:val="yellow"/>
          <w:lang w:val="lt-LT"/>
        </w:rPr>
        <w:t xml:space="preserve">[…] </w:t>
      </w:r>
      <w:r w:rsidR="00DB4EA8" w:rsidRPr="00F67937">
        <w:rPr>
          <w:sz w:val="24"/>
          <w:szCs w:val="24"/>
          <w:lang w:val="lt-LT"/>
        </w:rPr>
        <w:t xml:space="preserve">EUR </w:t>
      </w:r>
      <w:r w:rsidR="00035425" w:rsidRPr="00467F9C">
        <w:rPr>
          <w:sz w:val="24"/>
          <w:szCs w:val="24"/>
          <w:lang w:val="lt-LT"/>
        </w:rPr>
        <w:t>kelionės išlaidoms padengti</w:t>
      </w:r>
      <w:r w:rsidR="00DB4EA8" w:rsidRPr="00467F9C">
        <w:rPr>
          <w:sz w:val="24"/>
          <w:szCs w:val="24"/>
          <w:lang w:val="lt-LT"/>
        </w:rPr>
        <w:t>.</w:t>
      </w:r>
      <w:bookmarkStart w:id="0" w:name="_GoBack"/>
      <w:bookmarkEnd w:id="0"/>
    </w:p>
    <w:p w:rsidR="00567F0A" w:rsidRPr="00763847" w:rsidRDefault="00F653E1" w:rsidP="002E1B86">
      <w:pPr>
        <w:ind w:left="567" w:hanging="567"/>
        <w:jc w:val="both"/>
        <w:rPr>
          <w:sz w:val="24"/>
          <w:szCs w:val="24"/>
          <w:lang w:val="lt-LT"/>
        </w:rPr>
      </w:pPr>
      <w:r w:rsidRPr="00763847">
        <w:rPr>
          <w:sz w:val="24"/>
          <w:szCs w:val="24"/>
          <w:lang w:val="lt-LT"/>
        </w:rPr>
        <w:t>3</w:t>
      </w:r>
      <w:r w:rsidR="00475044" w:rsidRPr="00763847">
        <w:rPr>
          <w:sz w:val="24"/>
          <w:szCs w:val="24"/>
          <w:lang w:val="lt-LT"/>
        </w:rPr>
        <w:t xml:space="preserve">.3 </w:t>
      </w:r>
      <w:r w:rsidR="00475044" w:rsidRPr="00763847">
        <w:rPr>
          <w:sz w:val="24"/>
          <w:szCs w:val="24"/>
          <w:lang w:val="lt-LT"/>
        </w:rPr>
        <w:tab/>
      </w:r>
      <w:r w:rsidR="00381D02" w:rsidRPr="004D5171">
        <w:rPr>
          <w:sz w:val="24"/>
          <w:szCs w:val="24"/>
          <w:lang w:val="lt-LT"/>
        </w:rPr>
        <w:t xml:space="preserve">Papildoma finansinė parama specialiesiems poreikiams </w:t>
      </w:r>
      <w:r w:rsidR="00467F9C">
        <w:rPr>
          <w:sz w:val="24"/>
          <w:szCs w:val="24"/>
          <w:lang w:val="lt-LT"/>
        </w:rPr>
        <w:t xml:space="preserve">mobilumo laikotarpiui yra lygi </w:t>
      </w:r>
      <w:r w:rsidR="00381D02" w:rsidRPr="00467F9C">
        <w:rPr>
          <w:sz w:val="24"/>
          <w:szCs w:val="24"/>
          <w:lang w:val="lt-LT"/>
        </w:rPr>
        <w:t>…</w:t>
      </w:r>
      <w:r w:rsidR="00467F9C">
        <w:rPr>
          <w:sz w:val="24"/>
          <w:szCs w:val="24"/>
          <w:lang w:val="lt-LT"/>
        </w:rPr>
        <w:t xml:space="preserve"> .</w:t>
      </w:r>
      <w:r w:rsidR="00381D02" w:rsidRPr="004D5171">
        <w:rPr>
          <w:sz w:val="24"/>
          <w:szCs w:val="24"/>
          <w:lang w:val="lt-LT"/>
        </w:rPr>
        <w:t xml:space="preserve"> EUR.</w:t>
      </w:r>
      <w:r w:rsidR="00381D02" w:rsidRPr="00763847">
        <w:rPr>
          <w:sz w:val="24"/>
          <w:szCs w:val="24"/>
          <w:lang w:val="lt-LT"/>
        </w:rPr>
        <w:t xml:space="preserve"> </w:t>
      </w:r>
      <w:r w:rsidR="00F72E02" w:rsidRPr="00763847">
        <w:rPr>
          <w:sz w:val="24"/>
          <w:szCs w:val="24"/>
          <w:lang w:val="lt-LT"/>
        </w:rPr>
        <w:t xml:space="preserve">Su specialiaisiais poreikiais susijusių patirtų išlaidų kompensacija (jeigu taikytina) turi būti pagrįsta </w:t>
      </w:r>
      <w:r w:rsidR="004E4E6F" w:rsidRPr="00763847">
        <w:rPr>
          <w:sz w:val="24"/>
          <w:szCs w:val="24"/>
          <w:lang w:val="lt-LT"/>
        </w:rPr>
        <w:t>D</w:t>
      </w:r>
      <w:r w:rsidR="00F72E02" w:rsidRPr="00763847">
        <w:rPr>
          <w:sz w:val="24"/>
          <w:szCs w:val="24"/>
          <w:lang w:val="lt-LT"/>
        </w:rPr>
        <w:t>alyvio pateiktais dokumentais</w:t>
      </w:r>
      <w:r w:rsidR="00203C58" w:rsidRPr="00763847">
        <w:rPr>
          <w:sz w:val="24"/>
          <w:szCs w:val="24"/>
          <w:lang w:val="lt-LT"/>
        </w:rPr>
        <w:t>.</w:t>
      </w:r>
    </w:p>
    <w:p w:rsidR="00412CD1" w:rsidRPr="00763847" w:rsidRDefault="00F653E1" w:rsidP="002E1B86">
      <w:pPr>
        <w:ind w:left="567" w:hanging="567"/>
        <w:jc w:val="both"/>
        <w:rPr>
          <w:sz w:val="24"/>
          <w:szCs w:val="24"/>
          <w:lang w:val="lt-LT"/>
        </w:rPr>
      </w:pPr>
      <w:r w:rsidRPr="00763847">
        <w:rPr>
          <w:sz w:val="24"/>
          <w:szCs w:val="24"/>
          <w:lang w:val="lt-LT"/>
        </w:rPr>
        <w:t>3</w:t>
      </w:r>
      <w:r w:rsidR="00567F0A" w:rsidRPr="00763847">
        <w:rPr>
          <w:sz w:val="24"/>
          <w:szCs w:val="24"/>
          <w:lang w:val="lt-LT"/>
        </w:rPr>
        <w:t>.4</w:t>
      </w:r>
      <w:r w:rsidR="00567F0A" w:rsidRPr="00763847">
        <w:rPr>
          <w:sz w:val="24"/>
          <w:szCs w:val="24"/>
          <w:lang w:val="lt-LT"/>
        </w:rPr>
        <w:tab/>
      </w:r>
      <w:r w:rsidR="00F72E02" w:rsidRPr="00763847">
        <w:rPr>
          <w:sz w:val="24"/>
          <w:szCs w:val="24"/>
          <w:lang w:val="lt-LT"/>
        </w:rPr>
        <w:t>Finansinė parama negali būti naudojama panašioms išlaidoms, kurios jau finansuojamos ES lėšomis, padengti</w:t>
      </w:r>
      <w:r w:rsidR="00203C58" w:rsidRPr="00763847">
        <w:rPr>
          <w:sz w:val="24"/>
          <w:szCs w:val="24"/>
          <w:lang w:val="lt-LT"/>
        </w:rPr>
        <w:t>.</w:t>
      </w:r>
    </w:p>
    <w:p w:rsidR="00E92E00" w:rsidRPr="00763847" w:rsidRDefault="00F653E1" w:rsidP="002E1B86">
      <w:pPr>
        <w:tabs>
          <w:tab w:val="left" w:pos="709"/>
        </w:tabs>
        <w:ind w:left="567" w:hanging="567"/>
        <w:jc w:val="both"/>
        <w:rPr>
          <w:sz w:val="24"/>
          <w:szCs w:val="24"/>
          <w:lang w:val="lt-LT"/>
        </w:rPr>
      </w:pPr>
      <w:r w:rsidRPr="00763847">
        <w:rPr>
          <w:sz w:val="24"/>
          <w:szCs w:val="24"/>
          <w:lang w:val="lt-LT"/>
        </w:rPr>
        <w:t>3</w:t>
      </w:r>
      <w:r w:rsidR="007D2E98" w:rsidRPr="00763847">
        <w:rPr>
          <w:sz w:val="24"/>
          <w:szCs w:val="24"/>
          <w:lang w:val="lt-LT"/>
        </w:rPr>
        <w:t>.</w:t>
      </w:r>
      <w:r w:rsidR="00567F0A" w:rsidRPr="00763847">
        <w:rPr>
          <w:sz w:val="24"/>
          <w:szCs w:val="24"/>
          <w:lang w:val="lt-LT"/>
        </w:rPr>
        <w:t>5</w:t>
      </w:r>
      <w:r w:rsidR="007D2E98" w:rsidRPr="00763847">
        <w:rPr>
          <w:sz w:val="24"/>
          <w:szCs w:val="24"/>
          <w:lang w:val="lt-LT"/>
        </w:rPr>
        <w:tab/>
      </w:r>
      <w:r w:rsidR="00F72E02" w:rsidRPr="00763847">
        <w:rPr>
          <w:sz w:val="24"/>
          <w:szCs w:val="24"/>
          <w:lang w:val="lt-LT"/>
        </w:rPr>
        <w:t xml:space="preserve">Nepažeidžiant 3.4 straipsnio nuostatos, dotacija yra suderinama su bet kokiais kitais finansavimo šaltiniais, įskaitant pajamas, kurių </w:t>
      </w:r>
      <w:r w:rsidR="004E4E6F" w:rsidRPr="00763847">
        <w:rPr>
          <w:sz w:val="24"/>
          <w:szCs w:val="24"/>
          <w:lang w:val="lt-LT"/>
        </w:rPr>
        <w:t>D</w:t>
      </w:r>
      <w:r w:rsidR="00F72E02" w:rsidRPr="00763847">
        <w:rPr>
          <w:sz w:val="24"/>
          <w:szCs w:val="24"/>
          <w:lang w:val="lt-LT"/>
        </w:rPr>
        <w:t>alyvis galėjo gauti dirbdamas per studijas tol, kol jis (ji) vykdo I priede numatytas veiklas</w:t>
      </w:r>
      <w:r w:rsidR="007D2E98" w:rsidRPr="00763847">
        <w:rPr>
          <w:sz w:val="24"/>
          <w:szCs w:val="24"/>
          <w:lang w:val="lt-LT"/>
        </w:rPr>
        <w:t>.</w:t>
      </w:r>
    </w:p>
    <w:p w:rsidR="00F72E02" w:rsidRPr="00763847" w:rsidRDefault="00F653E1" w:rsidP="00DB1101">
      <w:pPr>
        <w:ind w:left="567" w:hanging="567"/>
        <w:jc w:val="both"/>
        <w:rPr>
          <w:sz w:val="24"/>
          <w:szCs w:val="24"/>
          <w:lang w:val="lt-LT"/>
        </w:rPr>
      </w:pPr>
      <w:r w:rsidRPr="00763847">
        <w:rPr>
          <w:sz w:val="24"/>
          <w:szCs w:val="24"/>
          <w:lang w:val="lt-LT"/>
        </w:rPr>
        <w:lastRenderedPageBreak/>
        <w:t>3</w:t>
      </w:r>
      <w:r w:rsidR="00475044" w:rsidRPr="00763847">
        <w:rPr>
          <w:sz w:val="24"/>
          <w:szCs w:val="24"/>
          <w:lang w:val="lt-LT"/>
        </w:rPr>
        <w:t>.</w:t>
      </w:r>
      <w:r w:rsidR="00567F0A" w:rsidRPr="00763847">
        <w:rPr>
          <w:sz w:val="24"/>
          <w:szCs w:val="24"/>
          <w:lang w:val="lt-LT"/>
        </w:rPr>
        <w:t>6</w:t>
      </w:r>
      <w:r w:rsidR="00475044" w:rsidRPr="00763847">
        <w:rPr>
          <w:sz w:val="24"/>
          <w:szCs w:val="24"/>
          <w:lang w:val="lt-LT"/>
        </w:rPr>
        <w:tab/>
      </w:r>
      <w:r w:rsidR="00F72E02" w:rsidRPr="00763847">
        <w:rPr>
          <w:sz w:val="24"/>
          <w:szCs w:val="24"/>
          <w:lang w:val="lt-LT"/>
        </w:rPr>
        <w:t xml:space="preserve">Finansinė parama arba jos dalis turi būti grąžinta, jeigu </w:t>
      </w:r>
      <w:r w:rsidR="004E4E6F" w:rsidRPr="00763847">
        <w:rPr>
          <w:sz w:val="24"/>
          <w:szCs w:val="24"/>
          <w:lang w:val="lt-LT"/>
        </w:rPr>
        <w:t>D</w:t>
      </w:r>
      <w:r w:rsidR="00F72E02" w:rsidRPr="00763847">
        <w:rPr>
          <w:sz w:val="24"/>
          <w:szCs w:val="24"/>
          <w:lang w:val="lt-LT"/>
        </w:rPr>
        <w:t xml:space="preserve">alyvis nesilaiko sutarties nuostatų. Jeigu </w:t>
      </w:r>
      <w:r w:rsidR="004E4E6F" w:rsidRPr="00763847">
        <w:rPr>
          <w:sz w:val="24"/>
          <w:szCs w:val="24"/>
          <w:lang w:val="lt-LT"/>
        </w:rPr>
        <w:t>D</w:t>
      </w:r>
      <w:r w:rsidR="00F72E02" w:rsidRPr="00763847">
        <w:rPr>
          <w:sz w:val="24"/>
          <w:szCs w:val="24"/>
          <w:lang w:val="lt-LT"/>
        </w:rPr>
        <w:t xml:space="preserve">alyvis nutraukia sutartį prieš terminą, jis privalo grąžinti jau išmokėtos dotacijos sumą, išskyrus tuos atvejus, kai su </w:t>
      </w:r>
      <w:r w:rsidR="00CB2E84" w:rsidRPr="00763847">
        <w:rPr>
          <w:sz w:val="24"/>
          <w:szCs w:val="24"/>
          <w:lang w:val="lt-LT"/>
        </w:rPr>
        <w:t>I</w:t>
      </w:r>
      <w:r w:rsidR="00F72E02" w:rsidRPr="00763847">
        <w:rPr>
          <w:sz w:val="24"/>
          <w:szCs w:val="24"/>
          <w:lang w:val="lt-LT"/>
        </w:rPr>
        <w:t xml:space="preserve">nstitucija susitariama kitaip. Tačiau, jeigu </w:t>
      </w:r>
      <w:r w:rsidR="004E4E6F" w:rsidRPr="00763847">
        <w:rPr>
          <w:sz w:val="24"/>
          <w:szCs w:val="24"/>
          <w:lang w:val="lt-LT"/>
        </w:rPr>
        <w:t>D</w:t>
      </w:r>
      <w:r w:rsidR="00F72E02" w:rsidRPr="00763847">
        <w:rPr>
          <w:sz w:val="24"/>
          <w:szCs w:val="24"/>
          <w:lang w:val="lt-LT"/>
        </w:rPr>
        <w:t xml:space="preserve">alyvis negali vykdyti mobilumo veiklos, kaip aprašyta I priede, dėl nenugalimosios jėgos aplinkybių, jis turi teisę gauti dotacijos sumą, atitinkančią faktinę mobilumo laikotarpio trukmę, kaip apibrėžta 2.3 straipsnyje. Likusios lėšos turi būti grąžintos, nebent būtų kitaip susitarta su </w:t>
      </w:r>
      <w:r w:rsidR="00CB2E84" w:rsidRPr="00763847">
        <w:rPr>
          <w:sz w:val="24"/>
          <w:szCs w:val="24"/>
          <w:lang w:val="lt-LT"/>
        </w:rPr>
        <w:t>I</w:t>
      </w:r>
      <w:r w:rsidR="00F72E02" w:rsidRPr="00763847">
        <w:rPr>
          <w:sz w:val="24"/>
          <w:szCs w:val="24"/>
          <w:lang w:val="lt-LT"/>
        </w:rPr>
        <w:t>nstitucija. Institucija turi informuoti apie tokius atvejus ir tai turi patvirtinti Nacionalinė agentūra.</w:t>
      </w:r>
    </w:p>
    <w:p w:rsidR="00EE72BD" w:rsidRPr="00763847" w:rsidRDefault="00EE72BD" w:rsidP="00DB1101">
      <w:pPr>
        <w:ind w:left="567" w:hanging="567"/>
        <w:jc w:val="both"/>
        <w:rPr>
          <w:sz w:val="24"/>
          <w:szCs w:val="24"/>
          <w:lang w:val="lt-LT"/>
        </w:rPr>
      </w:pPr>
    </w:p>
    <w:p w:rsidR="00F72E02" w:rsidRPr="00763847" w:rsidRDefault="00F72E02" w:rsidP="00DB1101">
      <w:pPr>
        <w:pBdr>
          <w:bottom w:val="single" w:sz="6" w:space="1" w:color="auto"/>
        </w:pBdr>
        <w:ind w:left="567" w:hanging="567"/>
        <w:jc w:val="both"/>
        <w:rPr>
          <w:sz w:val="24"/>
          <w:szCs w:val="24"/>
          <w:lang w:val="lt-LT"/>
        </w:rPr>
      </w:pPr>
      <w:r w:rsidRPr="00763847">
        <w:rPr>
          <w:sz w:val="24"/>
          <w:szCs w:val="24"/>
          <w:lang w:val="lt-LT"/>
        </w:rPr>
        <w:t>4 STRAIPSNIS. MOKĖJIMO TVARKA</w:t>
      </w:r>
    </w:p>
    <w:p w:rsidR="00167727" w:rsidRPr="00763847" w:rsidRDefault="00381D02" w:rsidP="00167727">
      <w:pPr>
        <w:ind w:left="567" w:hanging="567"/>
        <w:jc w:val="both"/>
        <w:rPr>
          <w:sz w:val="24"/>
          <w:szCs w:val="24"/>
          <w:lang w:val="lt-LT"/>
        </w:rPr>
      </w:pPr>
      <w:r w:rsidRPr="00763847">
        <w:rPr>
          <w:sz w:val="24"/>
          <w:szCs w:val="24"/>
          <w:lang w:val="lt-LT"/>
        </w:rPr>
        <w:t>4.1</w:t>
      </w:r>
      <w:r w:rsidRPr="00763847">
        <w:rPr>
          <w:sz w:val="24"/>
          <w:szCs w:val="24"/>
          <w:lang w:val="lt-LT"/>
        </w:rPr>
        <w:tab/>
        <w:t>P</w:t>
      </w:r>
      <w:r w:rsidR="005A7BEC">
        <w:rPr>
          <w:sz w:val="24"/>
          <w:szCs w:val="24"/>
          <w:lang w:val="lt-LT"/>
        </w:rPr>
        <w:t>arama pragyvenimui ir kelionei D</w:t>
      </w:r>
      <w:r w:rsidRPr="00763847">
        <w:rPr>
          <w:sz w:val="24"/>
          <w:szCs w:val="24"/>
          <w:lang w:val="lt-LT"/>
        </w:rPr>
        <w:t xml:space="preserve">alyviui pervedama laiku. </w:t>
      </w:r>
      <w:r w:rsidR="00167727" w:rsidRPr="00763847">
        <w:rPr>
          <w:sz w:val="24"/>
          <w:szCs w:val="24"/>
          <w:lang w:val="lt-LT"/>
        </w:rPr>
        <w:t xml:space="preserve">Išankstinis mokėjimas, lygus </w:t>
      </w:r>
      <w:r w:rsidR="008754DE" w:rsidRPr="00763847">
        <w:rPr>
          <w:sz w:val="24"/>
          <w:szCs w:val="24"/>
          <w:highlight w:val="yellow"/>
          <w:lang w:val="lt-LT"/>
        </w:rPr>
        <w:t>70</w:t>
      </w:r>
      <w:r w:rsidR="00167727" w:rsidRPr="00763847">
        <w:rPr>
          <w:sz w:val="24"/>
          <w:szCs w:val="24"/>
          <w:highlight w:val="yellow"/>
          <w:lang w:val="lt-LT"/>
        </w:rPr>
        <w:t> </w:t>
      </w:r>
      <w:r w:rsidR="006139E7">
        <w:rPr>
          <w:sz w:val="24"/>
          <w:szCs w:val="24"/>
          <w:highlight w:val="yellow"/>
          <w:lang w:val="lt-LT"/>
        </w:rPr>
        <w:t>%</w:t>
      </w:r>
      <w:r w:rsidR="00167727" w:rsidRPr="00763847">
        <w:rPr>
          <w:sz w:val="24"/>
          <w:szCs w:val="24"/>
          <w:lang w:val="lt-LT"/>
        </w:rPr>
        <w:t xml:space="preserve"> 3 straipsnyje nurodytos sumos, Dalyviui atliekamas ne vėliau kaip (iki pirmesnės iš šių datų):</w:t>
      </w:r>
    </w:p>
    <w:p w:rsidR="00167727" w:rsidRPr="00763847" w:rsidRDefault="00167727" w:rsidP="00167727">
      <w:pPr>
        <w:pStyle w:val="Sraopastraipa"/>
        <w:numPr>
          <w:ilvl w:val="0"/>
          <w:numId w:val="12"/>
        </w:numPr>
        <w:ind w:left="1134"/>
        <w:jc w:val="both"/>
        <w:rPr>
          <w:sz w:val="24"/>
          <w:szCs w:val="24"/>
          <w:lang w:val="lt-LT"/>
        </w:rPr>
      </w:pPr>
      <w:r w:rsidRPr="00763847">
        <w:rPr>
          <w:sz w:val="24"/>
          <w:szCs w:val="24"/>
          <w:lang w:val="lt-LT"/>
        </w:rPr>
        <w:t>per 30 kalendorinių dienų nuo tos dienos, kai sutartį pasirašo abi šalys;</w:t>
      </w:r>
    </w:p>
    <w:p w:rsidR="00167727" w:rsidRPr="00763847" w:rsidRDefault="00167727" w:rsidP="00167727">
      <w:pPr>
        <w:pStyle w:val="Sraopastraipa"/>
        <w:numPr>
          <w:ilvl w:val="0"/>
          <w:numId w:val="12"/>
        </w:numPr>
        <w:ind w:left="1134"/>
        <w:jc w:val="both"/>
        <w:rPr>
          <w:sz w:val="24"/>
          <w:szCs w:val="24"/>
          <w:lang w:val="lt-LT"/>
        </w:rPr>
      </w:pPr>
      <w:r w:rsidRPr="00763847">
        <w:rPr>
          <w:sz w:val="24"/>
          <w:szCs w:val="24"/>
          <w:lang w:val="lt-LT"/>
        </w:rPr>
        <w:t>iki mobilumo laikotarpio pradžios datos</w:t>
      </w:r>
      <w:r w:rsidR="00186388">
        <w:rPr>
          <w:sz w:val="24"/>
          <w:szCs w:val="24"/>
          <w:lang w:val="lt-LT"/>
        </w:rPr>
        <w:t>.</w:t>
      </w:r>
    </w:p>
    <w:p w:rsidR="00167727" w:rsidRPr="00763847" w:rsidRDefault="00167727" w:rsidP="00167727">
      <w:pPr>
        <w:ind w:left="567"/>
        <w:jc w:val="both"/>
        <w:rPr>
          <w:sz w:val="24"/>
          <w:szCs w:val="24"/>
          <w:lang w:val="lt-LT"/>
        </w:rPr>
      </w:pPr>
      <w:r w:rsidRPr="00763847">
        <w:rPr>
          <w:sz w:val="24"/>
          <w:szCs w:val="24"/>
          <w:lang w:val="lt-LT"/>
        </w:rPr>
        <w:t>Jeigu Dalyvis laiku nepateikė pagrindžiančių dokumentų pagal Institucijos nurodytą grafiką, išimties tvarka išankstinio finansavimo mokėjimas gali būti atliktas vėliau.</w:t>
      </w:r>
    </w:p>
    <w:p w:rsidR="00381D02" w:rsidRPr="00763847" w:rsidRDefault="00381D02" w:rsidP="00381D02">
      <w:pPr>
        <w:ind w:left="567" w:hanging="567"/>
        <w:jc w:val="both"/>
        <w:rPr>
          <w:sz w:val="24"/>
          <w:szCs w:val="24"/>
          <w:highlight w:val="cyan"/>
          <w:lang w:val="lt-LT"/>
        </w:rPr>
      </w:pPr>
    </w:p>
    <w:p w:rsidR="00607CD4" w:rsidRPr="00763847" w:rsidRDefault="00381D02" w:rsidP="00186388">
      <w:pPr>
        <w:ind w:left="567" w:hanging="567"/>
        <w:jc w:val="both"/>
        <w:rPr>
          <w:sz w:val="24"/>
          <w:szCs w:val="24"/>
          <w:highlight w:val="cyan"/>
          <w:lang w:val="lt-LT"/>
        </w:rPr>
      </w:pPr>
      <w:r w:rsidRPr="00763847">
        <w:rPr>
          <w:sz w:val="24"/>
          <w:szCs w:val="24"/>
          <w:lang w:val="lt-LT"/>
        </w:rPr>
        <w:t>4.2.</w:t>
      </w:r>
      <w:r w:rsidRPr="00763847">
        <w:rPr>
          <w:sz w:val="24"/>
          <w:szCs w:val="24"/>
          <w:lang w:val="lt-LT"/>
        </w:rPr>
        <w:tab/>
      </w:r>
      <w:r w:rsidR="00167727" w:rsidRPr="00186388">
        <w:rPr>
          <w:sz w:val="24"/>
          <w:szCs w:val="24"/>
          <w:lang w:val="lt-LT"/>
        </w:rPr>
        <w:t xml:space="preserve">Jeigu pagal 4.1 straipsnį mokėjimą sudaro </w:t>
      </w:r>
      <w:r w:rsidR="00EF5C7A" w:rsidRPr="00186388">
        <w:rPr>
          <w:sz w:val="24"/>
          <w:szCs w:val="24"/>
          <w:lang w:val="lt-LT"/>
        </w:rPr>
        <w:t>mažiau nei</w:t>
      </w:r>
      <w:r w:rsidR="00167727" w:rsidRPr="00186388">
        <w:rPr>
          <w:sz w:val="24"/>
          <w:szCs w:val="24"/>
          <w:lang w:val="lt-LT"/>
        </w:rPr>
        <w:t xml:space="preserve"> 100 % finansinės paramos</w:t>
      </w:r>
      <w:r w:rsidR="004D2CBC" w:rsidRPr="00186388">
        <w:rPr>
          <w:sz w:val="24"/>
          <w:szCs w:val="24"/>
          <w:lang w:val="lt-LT"/>
        </w:rPr>
        <w:t>,</w:t>
      </w:r>
      <w:r w:rsidR="00607CD4" w:rsidRPr="00186388">
        <w:rPr>
          <w:sz w:val="24"/>
          <w:szCs w:val="24"/>
          <w:lang w:val="lt-LT"/>
        </w:rPr>
        <w:t xml:space="preserve"> nurodytos 3</w:t>
      </w:r>
      <w:r w:rsidR="00A734EA" w:rsidRPr="00186388">
        <w:rPr>
          <w:sz w:val="24"/>
          <w:szCs w:val="24"/>
          <w:lang w:val="lt-LT"/>
        </w:rPr>
        <w:t xml:space="preserve"> </w:t>
      </w:r>
      <w:r w:rsidR="00607CD4" w:rsidRPr="00186388">
        <w:rPr>
          <w:sz w:val="24"/>
          <w:szCs w:val="24"/>
          <w:lang w:val="lt-LT"/>
        </w:rPr>
        <w:t>straipsnyje,</w:t>
      </w:r>
      <w:r w:rsidR="004D2CBC" w:rsidRPr="00186388">
        <w:rPr>
          <w:sz w:val="24"/>
          <w:szCs w:val="24"/>
          <w:lang w:val="lt-LT"/>
        </w:rPr>
        <w:t xml:space="preserve"> u</w:t>
      </w:r>
      <w:r w:rsidRPr="00186388">
        <w:rPr>
          <w:sz w:val="24"/>
          <w:szCs w:val="24"/>
          <w:lang w:val="lt-LT"/>
        </w:rPr>
        <w:t>žpildytos</w:t>
      </w:r>
      <w:r w:rsidRPr="00763847">
        <w:rPr>
          <w:sz w:val="24"/>
          <w:szCs w:val="24"/>
          <w:lang w:val="lt-LT"/>
        </w:rPr>
        <w:t xml:space="preserve"> ES internetinės apklausos anketos pateikimas </w:t>
      </w:r>
      <w:r w:rsidR="00607CD4" w:rsidRPr="00763847">
        <w:rPr>
          <w:sz w:val="24"/>
          <w:szCs w:val="24"/>
          <w:lang w:val="lt-LT"/>
        </w:rPr>
        <w:t xml:space="preserve">yra </w:t>
      </w:r>
      <w:r w:rsidRPr="00763847">
        <w:rPr>
          <w:sz w:val="24"/>
          <w:szCs w:val="24"/>
          <w:lang w:val="lt-LT"/>
        </w:rPr>
        <w:t xml:space="preserve">laikomas Dalyvio prašymu išmokėti likusią finansinės paramos sumą. Institucija per </w:t>
      </w:r>
      <w:r w:rsidR="00AB32CE" w:rsidRPr="00763847">
        <w:rPr>
          <w:sz w:val="24"/>
          <w:szCs w:val="24"/>
          <w:lang w:val="lt-LT"/>
        </w:rPr>
        <w:t>20</w:t>
      </w:r>
      <w:r w:rsidRPr="00763847">
        <w:rPr>
          <w:sz w:val="24"/>
          <w:szCs w:val="24"/>
          <w:lang w:val="lt-LT"/>
        </w:rPr>
        <w:t xml:space="preserve"> kalendorin</w:t>
      </w:r>
      <w:r w:rsidR="00AB32CE" w:rsidRPr="00763847">
        <w:rPr>
          <w:sz w:val="24"/>
          <w:szCs w:val="24"/>
          <w:lang w:val="lt-LT"/>
        </w:rPr>
        <w:t>ių</w:t>
      </w:r>
      <w:r w:rsidRPr="00763847">
        <w:rPr>
          <w:sz w:val="24"/>
          <w:szCs w:val="24"/>
          <w:lang w:val="lt-LT"/>
        </w:rPr>
        <w:t xml:space="preserve"> dien</w:t>
      </w:r>
      <w:r w:rsidR="00AB32CE" w:rsidRPr="00763847">
        <w:rPr>
          <w:sz w:val="24"/>
          <w:szCs w:val="24"/>
          <w:lang w:val="lt-LT"/>
        </w:rPr>
        <w:t>ų</w:t>
      </w:r>
      <w:r w:rsidRPr="00763847">
        <w:rPr>
          <w:sz w:val="24"/>
          <w:szCs w:val="24"/>
          <w:lang w:val="lt-LT"/>
        </w:rPr>
        <w:t xml:space="preserve"> sumoka likusią sumą arba pareikalauja grąžinti lėšas, jeigu jos tampa grąžintinos.</w:t>
      </w:r>
    </w:p>
    <w:p w:rsidR="00AB32CE" w:rsidRPr="00763847" w:rsidRDefault="00AB32CE" w:rsidP="00DB1101">
      <w:pPr>
        <w:tabs>
          <w:tab w:val="left" w:pos="600"/>
        </w:tabs>
        <w:ind w:left="600" w:hanging="600"/>
        <w:jc w:val="both"/>
        <w:rPr>
          <w:sz w:val="24"/>
          <w:szCs w:val="24"/>
          <w:lang w:val="lt-LT"/>
        </w:rPr>
      </w:pPr>
    </w:p>
    <w:p w:rsidR="001E7F96" w:rsidRPr="00763847" w:rsidRDefault="001E7F96" w:rsidP="00DB1101">
      <w:pPr>
        <w:jc w:val="both"/>
        <w:rPr>
          <w:sz w:val="24"/>
          <w:szCs w:val="24"/>
          <w:lang w:val="lt-LT"/>
        </w:rPr>
      </w:pPr>
    </w:p>
    <w:p w:rsidR="00617184" w:rsidRPr="00763847" w:rsidRDefault="00617184" w:rsidP="00DB1101">
      <w:pPr>
        <w:pBdr>
          <w:bottom w:val="single" w:sz="6" w:space="1" w:color="auto"/>
        </w:pBdr>
        <w:jc w:val="both"/>
        <w:rPr>
          <w:sz w:val="24"/>
          <w:szCs w:val="24"/>
          <w:lang w:val="lt-LT"/>
        </w:rPr>
      </w:pPr>
      <w:r w:rsidRPr="00763847">
        <w:rPr>
          <w:sz w:val="24"/>
          <w:szCs w:val="24"/>
          <w:lang w:val="lt-LT"/>
        </w:rPr>
        <w:t>5 STRAIPSNIS. DRAUDIMAS</w:t>
      </w:r>
    </w:p>
    <w:p w:rsidR="00186388" w:rsidRDefault="00804F6B" w:rsidP="00DB1101">
      <w:pPr>
        <w:ind w:left="567" w:hanging="567"/>
        <w:jc w:val="both"/>
        <w:rPr>
          <w:sz w:val="24"/>
          <w:szCs w:val="24"/>
          <w:lang w:val="lt-LT"/>
        </w:rPr>
      </w:pPr>
      <w:r w:rsidRPr="00763847">
        <w:rPr>
          <w:sz w:val="24"/>
          <w:szCs w:val="24"/>
          <w:lang w:val="lt-LT"/>
        </w:rPr>
        <w:t>5.1</w:t>
      </w:r>
      <w:r w:rsidRPr="00763847">
        <w:rPr>
          <w:sz w:val="24"/>
          <w:szCs w:val="24"/>
          <w:lang w:val="lt-LT"/>
        </w:rPr>
        <w:tab/>
      </w:r>
      <w:r w:rsidR="00617184" w:rsidRPr="00763847">
        <w:rPr>
          <w:sz w:val="24"/>
          <w:szCs w:val="24"/>
          <w:lang w:val="lt-LT"/>
        </w:rPr>
        <w:t>Dalyvis turi būti tinkamai apdraustas.</w:t>
      </w:r>
      <w:r w:rsidR="00186388">
        <w:rPr>
          <w:sz w:val="24"/>
          <w:szCs w:val="24"/>
          <w:lang w:val="lt-LT"/>
        </w:rPr>
        <w:t xml:space="preserve"> Pasirašydamas šią sutartį, Dalyvis patvirtina, kad yra aiškiai informuotas apie su draudimu susijusius klausimus.</w:t>
      </w:r>
    </w:p>
    <w:p w:rsidR="00186388" w:rsidRPr="00186388" w:rsidRDefault="00186388" w:rsidP="00DB1101">
      <w:pPr>
        <w:ind w:left="567" w:hanging="567"/>
        <w:jc w:val="both"/>
        <w:rPr>
          <w:sz w:val="24"/>
          <w:szCs w:val="24"/>
          <w:lang w:val="lt-LT"/>
        </w:rPr>
      </w:pPr>
      <w:r w:rsidRPr="00891BD0">
        <w:rPr>
          <w:sz w:val="24"/>
          <w:szCs w:val="24"/>
          <w:lang w:val="lt-LT"/>
        </w:rPr>
        <w:t>5.2</w:t>
      </w:r>
      <w:r w:rsidRPr="00891BD0">
        <w:rPr>
          <w:sz w:val="24"/>
          <w:szCs w:val="24"/>
          <w:lang w:val="lt-LT"/>
        </w:rPr>
        <w:tab/>
        <w:t xml:space="preserve">Dalyvis, vykstantis ne į Europos Sąjungos šalis, privalo įsigyti </w:t>
      </w:r>
      <w:r w:rsidRPr="00891BD0">
        <w:rPr>
          <w:b/>
          <w:sz w:val="24"/>
          <w:szCs w:val="24"/>
          <w:lang w:val="lt-LT"/>
        </w:rPr>
        <w:t>privatų sveikatos draudimą</w:t>
      </w:r>
      <w:r w:rsidRPr="00891BD0">
        <w:rPr>
          <w:sz w:val="24"/>
          <w:szCs w:val="24"/>
          <w:lang w:val="lt-LT"/>
        </w:rPr>
        <w:t>, kuris galiotų visu jo / jos studijų laikotarpio užsienyje metu.</w:t>
      </w:r>
      <w:r w:rsidR="001E2134" w:rsidRPr="00891BD0">
        <w:rPr>
          <w:sz w:val="24"/>
          <w:szCs w:val="24"/>
          <w:lang w:val="lt-LT"/>
        </w:rPr>
        <w:t xml:space="preserve"> Draudimas privalo atlyginti žalas, susijusias su specialios medicininės intervencijos ir repatriacijos išlaidomis.</w:t>
      </w:r>
      <w:r w:rsidRPr="00186388">
        <w:rPr>
          <w:sz w:val="24"/>
          <w:szCs w:val="24"/>
          <w:lang w:val="lt-LT"/>
        </w:rPr>
        <w:t xml:space="preserve"> Draudimo polisas yra neatsiejama šios sutarties dalis:</w:t>
      </w:r>
    </w:p>
    <w:p w:rsidR="00186388" w:rsidRPr="00186388" w:rsidRDefault="00186388" w:rsidP="00186388">
      <w:pPr>
        <w:ind w:left="567"/>
        <w:jc w:val="both"/>
        <w:rPr>
          <w:sz w:val="24"/>
          <w:szCs w:val="24"/>
          <w:lang w:val="lt-LT"/>
        </w:rPr>
      </w:pPr>
      <w:r w:rsidRPr="00186388">
        <w:rPr>
          <w:sz w:val="24"/>
          <w:szCs w:val="24"/>
          <w:lang w:val="lt-LT"/>
        </w:rPr>
        <w:sym w:font="Wingdings" w:char="F06F"/>
      </w:r>
      <w:r w:rsidR="00617184" w:rsidRPr="00186388">
        <w:rPr>
          <w:sz w:val="24"/>
          <w:szCs w:val="24"/>
          <w:lang w:val="lt-LT"/>
        </w:rPr>
        <w:t xml:space="preserve"> </w:t>
      </w:r>
      <w:r w:rsidR="00617184" w:rsidRPr="00C20E08">
        <w:rPr>
          <w:color w:val="FF0000"/>
          <w:sz w:val="24"/>
          <w:szCs w:val="24"/>
          <w:lang w:val="lt-LT"/>
        </w:rPr>
        <w:t>draudimo numeris</w:t>
      </w:r>
      <w:r w:rsidR="005D7C71" w:rsidRPr="00C20E08">
        <w:rPr>
          <w:color w:val="FF0000"/>
          <w:sz w:val="24"/>
          <w:szCs w:val="24"/>
          <w:lang w:val="lt-LT"/>
        </w:rPr>
        <w:t> </w:t>
      </w:r>
      <w:r w:rsidR="00617184" w:rsidRPr="00C20E08">
        <w:rPr>
          <w:color w:val="FF0000"/>
          <w:sz w:val="24"/>
          <w:szCs w:val="24"/>
          <w:lang w:val="lt-LT"/>
        </w:rPr>
        <w:t xml:space="preserve">/ nuoroda </w:t>
      </w:r>
      <w:r w:rsidRPr="00C20E08">
        <w:rPr>
          <w:sz w:val="24"/>
          <w:szCs w:val="24"/>
          <w:lang w:val="lt-LT"/>
        </w:rPr>
        <w:t>.....................</w:t>
      </w:r>
    </w:p>
    <w:p w:rsidR="00186388" w:rsidRPr="00186388" w:rsidRDefault="00186388" w:rsidP="00186388">
      <w:pPr>
        <w:ind w:left="567"/>
        <w:jc w:val="both"/>
        <w:rPr>
          <w:sz w:val="24"/>
          <w:szCs w:val="24"/>
          <w:lang w:val="lt-LT"/>
        </w:rPr>
      </w:pPr>
      <w:r w:rsidRPr="00186388">
        <w:rPr>
          <w:sz w:val="24"/>
          <w:szCs w:val="24"/>
          <w:lang w:val="lt-LT"/>
        </w:rPr>
        <w:sym w:font="Wingdings" w:char="F06F"/>
      </w:r>
      <w:r w:rsidRPr="00186388">
        <w:rPr>
          <w:sz w:val="24"/>
          <w:szCs w:val="24"/>
          <w:lang w:val="lt-LT"/>
        </w:rPr>
        <w:t xml:space="preserve"> </w:t>
      </w:r>
      <w:r w:rsidR="00617184" w:rsidRPr="00C20E08">
        <w:rPr>
          <w:color w:val="FF0000"/>
          <w:sz w:val="24"/>
          <w:szCs w:val="24"/>
          <w:lang w:val="lt-LT"/>
        </w:rPr>
        <w:t>draudimo bendrovė</w:t>
      </w:r>
      <w:r w:rsidRPr="00C20E08">
        <w:rPr>
          <w:color w:val="FF0000"/>
          <w:sz w:val="24"/>
          <w:szCs w:val="24"/>
          <w:lang w:val="lt-LT"/>
        </w:rPr>
        <w:t xml:space="preserve"> </w:t>
      </w:r>
      <w:r w:rsidRPr="00C20E08">
        <w:rPr>
          <w:sz w:val="24"/>
          <w:szCs w:val="24"/>
          <w:lang w:val="lt-LT"/>
        </w:rPr>
        <w:t>...............................</w:t>
      </w:r>
    </w:p>
    <w:p w:rsidR="00186388" w:rsidRDefault="00186388" w:rsidP="00186388">
      <w:pPr>
        <w:ind w:left="567"/>
        <w:jc w:val="both"/>
        <w:rPr>
          <w:sz w:val="24"/>
          <w:szCs w:val="24"/>
          <w:lang w:val="lt-LT"/>
        </w:rPr>
      </w:pPr>
      <w:r w:rsidRPr="00186388">
        <w:rPr>
          <w:sz w:val="24"/>
          <w:szCs w:val="24"/>
          <w:lang w:val="lt-LT"/>
        </w:rPr>
        <w:sym w:font="Wingdings" w:char="F06F"/>
      </w:r>
      <w:r w:rsidRPr="00186388">
        <w:rPr>
          <w:sz w:val="24"/>
          <w:szCs w:val="24"/>
          <w:lang w:val="lt-LT"/>
        </w:rPr>
        <w:t xml:space="preserve"> </w:t>
      </w:r>
      <w:r w:rsidRPr="00C20E08">
        <w:rPr>
          <w:color w:val="FF0000"/>
          <w:sz w:val="24"/>
          <w:szCs w:val="24"/>
          <w:lang w:val="lt-LT"/>
        </w:rPr>
        <w:t xml:space="preserve">draudimo laikotarpis </w:t>
      </w:r>
      <w:r w:rsidRPr="00C20E08">
        <w:rPr>
          <w:sz w:val="24"/>
          <w:szCs w:val="24"/>
          <w:lang w:val="lt-LT"/>
        </w:rPr>
        <w:t>.....................................</w:t>
      </w:r>
    </w:p>
    <w:p w:rsidR="00A45EEF" w:rsidRDefault="00186388" w:rsidP="00186388">
      <w:pPr>
        <w:tabs>
          <w:tab w:val="left" w:pos="567"/>
        </w:tabs>
        <w:jc w:val="both"/>
        <w:rPr>
          <w:sz w:val="24"/>
          <w:szCs w:val="24"/>
          <w:lang w:val="lt-LT"/>
        </w:rPr>
      </w:pPr>
      <w:r w:rsidRPr="00AC7638">
        <w:rPr>
          <w:sz w:val="24"/>
          <w:szCs w:val="24"/>
          <w:lang w:val="lt-LT"/>
        </w:rPr>
        <w:t>5.4</w:t>
      </w:r>
      <w:r w:rsidRPr="00AC7638">
        <w:rPr>
          <w:sz w:val="24"/>
          <w:szCs w:val="24"/>
          <w:lang w:val="lt-LT"/>
        </w:rPr>
        <w:tab/>
      </w:r>
      <w:r w:rsidR="00F70690">
        <w:rPr>
          <w:sz w:val="24"/>
          <w:szCs w:val="24"/>
          <w:lang w:val="lt-LT"/>
        </w:rPr>
        <w:t>Pasirašydamas šią sutartį, Dalyvis patvirtina</w:t>
      </w:r>
      <w:r w:rsidR="00617184" w:rsidRPr="00763847">
        <w:rPr>
          <w:sz w:val="24"/>
          <w:szCs w:val="24"/>
          <w:lang w:val="lt-LT"/>
        </w:rPr>
        <w:t xml:space="preserve">, kad </w:t>
      </w:r>
      <w:r w:rsidR="00617184" w:rsidRPr="00F37A56">
        <w:rPr>
          <w:sz w:val="24"/>
          <w:szCs w:val="24"/>
          <w:lang w:val="lt-LT"/>
        </w:rPr>
        <w:t>sveikatos draudimas yra</w:t>
      </w:r>
      <w:r w:rsidR="00617184" w:rsidRPr="00763847">
        <w:rPr>
          <w:sz w:val="24"/>
          <w:szCs w:val="24"/>
          <w:lang w:val="lt-LT"/>
        </w:rPr>
        <w:t xml:space="preserve"> </w:t>
      </w:r>
      <w:r w:rsidR="00617184" w:rsidRPr="00F37A56">
        <w:rPr>
          <w:b/>
          <w:sz w:val="24"/>
          <w:szCs w:val="24"/>
          <w:lang w:val="lt-LT"/>
        </w:rPr>
        <w:t>sumokėtas</w:t>
      </w:r>
      <w:r w:rsidR="00C201E1" w:rsidRPr="00763847">
        <w:rPr>
          <w:sz w:val="24"/>
          <w:szCs w:val="24"/>
          <w:lang w:val="lt-LT"/>
        </w:rPr>
        <w:t>.</w:t>
      </w:r>
    </w:p>
    <w:p w:rsidR="00F70690" w:rsidRPr="00763847" w:rsidRDefault="00F70690" w:rsidP="00186388">
      <w:pPr>
        <w:tabs>
          <w:tab w:val="left" w:pos="567"/>
        </w:tabs>
        <w:jc w:val="both"/>
        <w:rPr>
          <w:sz w:val="24"/>
          <w:szCs w:val="24"/>
          <w:lang w:val="lt-LT"/>
        </w:rPr>
      </w:pPr>
    </w:p>
    <w:p w:rsidR="004A4617" w:rsidRDefault="004A4617" w:rsidP="00F70690">
      <w:pPr>
        <w:tabs>
          <w:tab w:val="left" w:pos="567"/>
        </w:tabs>
        <w:jc w:val="both"/>
        <w:rPr>
          <w:sz w:val="24"/>
          <w:szCs w:val="24"/>
          <w:lang w:val="lt-LT"/>
        </w:rPr>
      </w:pPr>
    </w:p>
    <w:p w:rsidR="00F70690" w:rsidRPr="00763847" w:rsidRDefault="00F70690" w:rsidP="00F70690">
      <w:pPr>
        <w:pBdr>
          <w:bottom w:val="single" w:sz="6" w:space="1" w:color="auto"/>
        </w:pBdr>
        <w:jc w:val="both"/>
        <w:rPr>
          <w:sz w:val="24"/>
          <w:szCs w:val="24"/>
          <w:lang w:val="lt-LT"/>
        </w:rPr>
      </w:pPr>
      <w:r>
        <w:rPr>
          <w:sz w:val="24"/>
          <w:szCs w:val="24"/>
          <w:lang w:val="lt-LT"/>
        </w:rPr>
        <w:t xml:space="preserve">6 </w:t>
      </w:r>
      <w:r w:rsidRPr="00763847">
        <w:rPr>
          <w:sz w:val="24"/>
          <w:szCs w:val="24"/>
          <w:lang w:val="lt-LT"/>
        </w:rPr>
        <w:t>STRAIPSNIS</w:t>
      </w:r>
      <w:r>
        <w:rPr>
          <w:sz w:val="24"/>
          <w:szCs w:val="24"/>
          <w:lang w:val="lt-LT"/>
        </w:rPr>
        <w:t>.</w:t>
      </w:r>
      <w:r w:rsidRPr="00F70690">
        <w:rPr>
          <w:sz w:val="24"/>
          <w:szCs w:val="24"/>
          <w:lang w:val="lt-LT"/>
        </w:rPr>
        <w:t xml:space="preserve"> </w:t>
      </w:r>
      <w:r w:rsidRPr="00763847">
        <w:rPr>
          <w:sz w:val="24"/>
          <w:szCs w:val="24"/>
          <w:lang w:val="lt-LT"/>
        </w:rPr>
        <w:t>ES APKLAUSA</w:t>
      </w:r>
    </w:p>
    <w:p w:rsidR="00F70690" w:rsidRPr="00763847" w:rsidRDefault="00F70690" w:rsidP="00F70690">
      <w:pPr>
        <w:tabs>
          <w:tab w:val="left" w:pos="567"/>
        </w:tabs>
        <w:ind w:left="567" w:hanging="567"/>
        <w:jc w:val="both"/>
        <w:rPr>
          <w:sz w:val="24"/>
          <w:szCs w:val="24"/>
          <w:lang w:val="lt-LT"/>
        </w:rPr>
      </w:pPr>
    </w:p>
    <w:p w:rsidR="00E870AD" w:rsidRPr="00763847" w:rsidRDefault="005D7C71" w:rsidP="00DB1101">
      <w:pPr>
        <w:tabs>
          <w:tab w:val="left" w:pos="567"/>
        </w:tabs>
        <w:ind w:left="567" w:hanging="567"/>
        <w:jc w:val="both"/>
        <w:rPr>
          <w:sz w:val="24"/>
          <w:szCs w:val="24"/>
          <w:lang w:val="lt-LT"/>
        </w:rPr>
      </w:pPr>
      <w:r w:rsidRPr="00763847">
        <w:rPr>
          <w:sz w:val="24"/>
          <w:szCs w:val="24"/>
          <w:lang w:val="lt-LT"/>
        </w:rPr>
        <w:t>6.</w:t>
      </w:r>
      <w:r w:rsidR="009B7B70" w:rsidRPr="00763847">
        <w:rPr>
          <w:sz w:val="24"/>
          <w:szCs w:val="24"/>
          <w:lang w:val="lt-LT"/>
        </w:rPr>
        <w:t>1</w:t>
      </w:r>
      <w:r w:rsidR="009B7B70" w:rsidRPr="00763847">
        <w:rPr>
          <w:sz w:val="24"/>
          <w:szCs w:val="24"/>
          <w:lang w:val="lt-LT"/>
        </w:rPr>
        <w:tab/>
      </w:r>
      <w:r w:rsidR="00941BBE" w:rsidRPr="00763847">
        <w:rPr>
          <w:sz w:val="24"/>
          <w:szCs w:val="24"/>
          <w:lang w:val="lt-LT"/>
        </w:rPr>
        <w:t xml:space="preserve">Dalyvis gauna kvietimą užpildyti ES apklausos anketą prieš 30 </w:t>
      </w:r>
      <w:r w:rsidR="00AB32CE" w:rsidRPr="00763847">
        <w:rPr>
          <w:sz w:val="24"/>
          <w:szCs w:val="24"/>
          <w:lang w:val="lt-LT"/>
        </w:rPr>
        <w:t xml:space="preserve">kalendorinių </w:t>
      </w:r>
      <w:r w:rsidR="00941BBE" w:rsidRPr="00763847">
        <w:rPr>
          <w:sz w:val="24"/>
          <w:szCs w:val="24"/>
          <w:lang w:val="lt-LT"/>
        </w:rPr>
        <w:t xml:space="preserve">dienų iki mobilumo laikotarpio pabaigos. </w:t>
      </w:r>
      <w:r w:rsidR="00717653" w:rsidRPr="00763847">
        <w:rPr>
          <w:sz w:val="24"/>
          <w:szCs w:val="24"/>
          <w:lang w:val="lt-LT"/>
        </w:rPr>
        <w:t>Dalyvis</w:t>
      </w:r>
      <w:r w:rsidR="00941BBE" w:rsidRPr="00763847">
        <w:rPr>
          <w:sz w:val="24"/>
          <w:szCs w:val="24"/>
          <w:lang w:val="lt-LT"/>
        </w:rPr>
        <w:t xml:space="preserve"> užpildo ir pateikia apklausos anketą per </w:t>
      </w:r>
      <w:r w:rsidR="00AB32CE" w:rsidRPr="00763847">
        <w:rPr>
          <w:sz w:val="24"/>
          <w:szCs w:val="24"/>
          <w:lang w:val="lt-LT"/>
        </w:rPr>
        <w:t>10 kalendorinių</w:t>
      </w:r>
      <w:r w:rsidR="00ED1FEB" w:rsidRPr="00763847">
        <w:rPr>
          <w:sz w:val="24"/>
          <w:szCs w:val="24"/>
          <w:lang w:val="lt-LT"/>
        </w:rPr>
        <w:t xml:space="preserve"> d</w:t>
      </w:r>
      <w:r w:rsidR="00941BBE" w:rsidRPr="00763847">
        <w:rPr>
          <w:sz w:val="24"/>
          <w:szCs w:val="24"/>
          <w:lang w:val="lt-LT"/>
        </w:rPr>
        <w:t xml:space="preserve">ienų nuo </w:t>
      </w:r>
      <w:r w:rsidRPr="00763847">
        <w:rPr>
          <w:sz w:val="24"/>
          <w:szCs w:val="24"/>
          <w:lang w:val="lt-LT"/>
        </w:rPr>
        <w:t xml:space="preserve">tada, kai gauna </w:t>
      </w:r>
      <w:r w:rsidR="00941BBE" w:rsidRPr="00763847">
        <w:rPr>
          <w:sz w:val="24"/>
          <w:szCs w:val="24"/>
          <w:lang w:val="lt-LT"/>
        </w:rPr>
        <w:t>kvietim</w:t>
      </w:r>
      <w:r w:rsidRPr="00763847">
        <w:rPr>
          <w:sz w:val="24"/>
          <w:szCs w:val="24"/>
          <w:lang w:val="lt-LT"/>
        </w:rPr>
        <w:t>ą ją užpildyti</w:t>
      </w:r>
      <w:r w:rsidR="009C2482" w:rsidRPr="00763847">
        <w:rPr>
          <w:sz w:val="24"/>
          <w:szCs w:val="24"/>
          <w:lang w:val="lt-LT"/>
        </w:rPr>
        <w:t>.</w:t>
      </w:r>
      <w:r w:rsidR="00ED1FEB" w:rsidRPr="00763847">
        <w:rPr>
          <w:sz w:val="24"/>
          <w:szCs w:val="24"/>
          <w:lang w:val="lt-LT"/>
        </w:rPr>
        <w:t xml:space="preserve"> </w:t>
      </w:r>
      <w:r w:rsidR="00941BBE" w:rsidRPr="00763847">
        <w:rPr>
          <w:sz w:val="24"/>
          <w:szCs w:val="24"/>
          <w:lang w:val="lt-LT"/>
        </w:rPr>
        <w:t xml:space="preserve">Iš </w:t>
      </w:r>
      <w:r w:rsidR="00D44C81" w:rsidRPr="00763847">
        <w:rPr>
          <w:sz w:val="24"/>
          <w:szCs w:val="24"/>
          <w:lang w:val="lt-LT"/>
        </w:rPr>
        <w:t>D</w:t>
      </w:r>
      <w:r w:rsidR="00941BBE" w:rsidRPr="00763847">
        <w:rPr>
          <w:sz w:val="24"/>
          <w:szCs w:val="24"/>
          <w:lang w:val="lt-LT"/>
        </w:rPr>
        <w:t xml:space="preserve">alyvių, kurie neužpildo ir nepateikia ES apklausos anketos, jų </w:t>
      </w:r>
      <w:r w:rsidR="00CB2E84" w:rsidRPr="00763847">
        <w:rPr>
          <w:sz w:val="24"/>
          <w:szCs w:val="24"/>
          <w:lang w:val="lt-LT"/>
        </w:rPr>
        <w:t>I</w:t>
      </w:r>
      <w:r w:rsidR="00941BBE" w:rsidRPr="00763847">
        <w:rPr>
          <w:sz w:val="24"/>
          <w:szCs w:val="24"/>
          <w:lang w:val="lt-LT"/>
        </w:rPr>
        <w:t>nstitucija gali pareikalauti grąžinti visą gautą finansinę paramą arba jos dalį</w:t>
      </w:r>
      <w:r w:rsidR="00B94564" w:rsidRPr="00763847">
        <w:rPr>
          <w:sz w:val="24"/>
          <w:szCs w:val="24"/>
          <w:lang w:val="lt-LT"/>
        </w:rPr>
        <w:t>.</w:t>
      </w:r>
    </w:p>
    <w:p w:rsidR="00F106E3" w:rsidRPr="00763847" w:rsidRDefault="004245B4" w:rsidP="00DB1101">
      <w:pPr>
        <w:tabs>
          <w:tab w:val="left" w:pos="567"/>
        </w:tabs>
        <w:ind w:left="567" w:hanging="567"/>
        <w:jc w:val="both"/>
        <w:rPr>
          <w:sz w:val="24"/>
          <w:szCs w:val="24"/>
          <w:lang w:val="lt-LT"/>
        </w:rPr>
      </w:pPr>
      <w:r w:rsidRPr="00763847">
        <w:rPr>
          <w:sz w:val="24"/>
          <w:szCs w:val="24"/>
          <w:lang w:val="lt-LT"/>
        </w:rPr>
        <w:t>6</w:t>
      </w:r>
      <w:r w:rsidR="00F106E3" w:rsidRPr="00763847">
        <w:rPr>
          <w:sz w:val="24"/>
          <w:szCs w:val="24"/>
          <w:lang w:val="lt-LT"/>
        </w:rPr>
        <w:t>.2</w:t>
      </w:r>
      <w:r w:rsidR="00F106E3" w:rsidRPr="00763847">
        <w:rPr>
          <w:sz w:val="24"/>
          <w:szCs w:val="24"/>
          <w:lang w:val="lt-LT"/>
        </w:rPr>
        <w:tab/>
      </w:r>
      <w:r w:rsidR="00941BBE" w:rsidRPr="00763847">
        <w:rPr>
          <w:sz w:val="24"/>
          <w:szCs w:val="24"/>
          <w:lang w:val="lt-LT"/>
        </w:rPr>
        <w:t xml:space="preserve">Siekiant surinkti išsamią informaciją pripažinimo klausimais, studentui </w:t>
      </w:r>
      <w:r w:rsidR="00AB32CE" w:rsidRPr="00763847">
        <w:rPr>
          <w:sz w:val="24"/>
          <w:szCs w:val="24"/>
          <w:lang w:val="lt-LT"/>
        </w:rPr>
        <w:t>bus</w:t>
      </w:r>
      <w:r w:rsidR="00941BBE" w:rsidRPr="00763847">
        <w:rPr>
          <w:sz w:val="24"/>
          <w:szCs w:val="24"/>
          <w:lang w:val="lt-LT"/>
        </w:rPr>
        <w:t xml:space="preserve"> papildomai atsiųstas klausimynas internetu</w:t>
      </w:r>
      <w:r w:rsidR="00F106E3" w:rsidRPr="00763847">
        <w:rPr>
          <w:sz w:val="24"/>
          <w:szCs w:val="24"/>
          <w:lang w:val="lt-LT"/>
        </w:rPr>
        <w:t>.</w:t>
      </w:r>
    </w:p>
    <w:p w:rsidR="00F106E3" w:rsidRPr="00763847" w:rsidRDefault="00F106E3" w:rsidP="00DB1101">
      <w:pPr>
        <w:tabs>
          <w:tab w:val="left" w:pos="567"/>
        </w:tabs>
        <w:ind w:left="567" w:hanging="567"/>
        <w:jc w:val="both"/>
        <w:rPr>
          <w:sz w:val="24"/>
          <w:szCs w:val="24"/>
          <w:lang w:val="lt-LT"/>
        </w:rPr>
      </w:pPr>
    </w:p>
    <w:p w:rsidR="00F96310" w:rsidRPr="00763847" w:rsidRDefault="00E870AD" w:rsidP="00DB1101">
      <w:pPr>
        <w:tabs>
          <w:tab w:val="left" w:pos="567"/>
        </w:tabs>
        <w:ind w:left="567" w:hanging="567"/>
        <w:jc w:val="both"/>
        <w:rPr>
          <w:sz w:val="24"/>
          <w:szCs w:val="24"/>
          <w:lang w:val="lt-LT"/>
        </w:rPr>
      </w:pPr>
      <w:r w:rsidRPr="00763847">
        <w:rPr>
          <w:sz w:val="24"/>
          <w:szCs w:val="24"/>
          <w:lang w:val="lt-LT"/>
        </w:rPr>
        <w:t xml:space="preserve"> </w:t>
      </w:r>
    </w:p>
    <w:p w:rsidR="00941BBE" w:rsidRPr="00763847" w:rsidRDefault="00941BBE" w:rsidP="00DB1101">
      <w:pPr>
        <w:pBdr>
          <w:bottom w:val="single" w:sz="6" w:space="1" w:color="auto"/>
        </w:pBdr>
        <w:jc w:val="both"/>
        <w:rPr>
          <w:sz w:val="24"/>
          <w:szCs w:val="24"/>
          <w:lang w:val="lt-LT"/>
        </w:rPr>
      </w:pPr>
      <w:r w:rsidRPr="00763847">
        <w:rPr>
          <w:sz w:val="24"/>
          <w:szCs w:val="24"/>
          <w:lang w:val="lt-LT"/>
        </w:rPr>
        <w:t>7 STRAIPSNIS. TAIKYTINA TEISĖ IR KOMPETENTINGAS TEISMAS</w:t>
      </w:r>
    </w:p>
    <w:p w:rsidR="00E870AD" w:rsidRPr="00763847" w:rsidRDefault="004245B4" w:rsidP="00DB1101">
      <w:pPr>
        <w:tabs>
          <w:tab w:val="left" w:pos="567"/>
        </w:tabs>
        <w:ind w:left="567" w:hanging="567"/>
        <w:jc w:val="both"/>
        <w:rPr>
          <w:sz w:val="24"/>
          <w:szCs w:val="24"/>
          <w:lang w:val="lt-LT"/>
        </w:rPr>
      </w:pPr>
      <w:r w:rsidRPr="00763847">
        <w:rPr>
          <w:sz w:val="24"/>
          <w:szCs w:val="24"/>
          <w:lang w:val="lt-LT"/>
        </w:rPr>
        <w:t>7</w:t>
      </w:r>
      <w:r w:rsidR="00E870AD" w:rsidRPr="00763847">
        <w:rPr>
          <w:sz w:val="24"/>
          <w:szCs w:val="24"/>
          <w:lang w:val="lt-LT"/>
        </w:rPr>
        <w:t>.1</w:t>
      </w:r>
      <w:r w:rsidR="00E870AD" w:rsidRPr="00763847">
        <w:rPr>
          <w:sz w:val="24"/>
          <w:szCs w:val="24"/>
          <w:lang w:val="lt-LT"/>
        </w:rPr>
        <w:tab/>
      </w:r>
      <w:r w:rsidR="00941BBE" w:rsidRPr="00763847">
        <w:rPr>
          <w:sz w:val="24"/>
          <w:szCs w:val="24"/>
          <w:lang w:val="lt-LT"/>
        </w:rPr>
        <w:t xml:space="preserve">Sutarčiai taikoma </w:t>
      </w:r>
      <w:r w:rsidR="00D44C81" w:rsidRPr="00763847">
        <w:rPr>
          <w:sz w:val="24"/>
          <w:szCs w:val="24"/>
          <w:lang w:val="lt-LT"/>
        </w:rPr>
        <w:t>Lietuvos Respublikos teisė.</w:t>
      </w:r>
    </w:p>
    <w:p w:rsidR="00E870AD" w:rsidRPr="00763847" w:rsidRDefault="004245B4" w:rsidP="00DB1101">
      <w:pPr>
        <w:tabs>
          <w:tab w:val="left" w:pos="567"/>
        </w:tabs>
        <w:ind w:left="567" w:hanging="567"/>
        <w:jc w:val="both"/>
        <w:rPr>
          <w:sz w:val="24"/>
          <w:szCs w:val="24"/>
          <w:lang w:val="lt-LT"/>
        </w:rPr>
      </w:pPr>
      <w:r w:rsidRPr="00763847">
        <w:rPr>
          <w:sz w:val="24"/>
          <w:szCs w:val="24"/>
          <w:lang w:val="lt-LT"/>
        </w:rPr>
        <w:lastRenderedPageBreak/>
        <w:t>7</w:t>
      </w:r>
      <w:r w:rsidR="00BE6413" w:rsidRPr="00763847">
        <w:rPr>
          <w:sz w:val="24"/>
          <w:szCs w:val="24"/>
          <w:lang w:val="lt-LT"/>
        </w:rPr>
        <w:t>.2</w:t>
      </w:r>
      <w:r w:rsidR="00E870AD" w:rsidRPr="00763847">
        <w:rPr>
          <w:sz w:val="24"/>
          <w:szCs w:val="24"/>
          <w:lang w:val="lt-LT"/>
        </w:rPr>
        <w:tab/>
      </w:r>
      <w:r w:rsidR="00941BBE" w:rsidRPr="00763847">
        <w:rPr>
          <w:sz w:val="24"/>
          <w:szCs w:val="24"/>
          <w:lang w:val="lt-LT"/>
        </w:rPr>
        <w:t xml:space="preserve">Pagal taikomus nacionalinės teisės aktus nustatytas kompetentingas teismas turi išimtinę jurisdikciją nagrinėti bet kokius ginčus, kilusius tarp </w:t>
      </w:r>
      <w:r w:rsidR="00CB2E84" w:rsidRPr="00763847">
        <w:rPr>
          <w:sz w:val="24"/>
          <w:szCs w:val="24"/>
          <w:lang w:val="lt-LT"/>
        </w:rPr>
        <w:t>I</w:t>
      </w:r>
      <w:r w:rsidR="00941BBE" w:rsidRPr="00763847">
        <w:rPr>
          <w:sz w:val="24"/>
          <w:szCs w:val="24"/>
          <w:lang w:val="lt-LT"/>
        </w:rPr>
        <w:t xml:space="preserve">nstitucijos ir </w:t>
      </w:r>
      <w:r w:rsidR="00D44C81" w:rsidRPr="00763847">
        <w:rPr>
          <w:sz w:val="24"/>
          <w:szCs w:val="24"/>
          <w:lang w:val="lt-LT"/>
        </w:rPr>
        <w:t>D</w:t>
      </w:r>
      <w:r w:rsidR="00941BBE" w:rsidRPr="00763847">
        <w:rPr>
          <w:sz w:val="24"/>
          <w:szCs w:val="24"/>
          <w:lang w:val="lt-LT"/>
        </w:rPr>
        <w:t>alyvio dėl šios Sutarties aiškinimo, taikymo arba galiojimo, jeigu toks ginčas negali būti išspręstas taikiai</w:t>
      </w:r>
      <w:r w:rsidR="00E870AD" w:rsidRPr="00763847">
        <w:rPr>
          <w:sz w:val="24"/>
          <w:szCs w:val="24"/>
          <w:lang w:val="lt-LT"/>
        </w:rPr>
        <w:t>.</w:t>
      </w:r>
    </w:p>
    <w:p w:rsidR="003D493D" w:rsidRPr="00763847" w:rsidRDefault="003D493D" w:rsidP="00DB1101">
      <w:pPr>
        <w:jc w:val="both"/>
        <w:rPr>
          <w:b/>
          <w:sz w:val="24"/>
          <w:szCs w:val="24"/>
          <w:lang w:val="lt-LT"/>
        </w:rPr>
      </w:pPr>
    </w:p>
    <w:p w:rsidR="00941BBE" w:rsidRPr="00763847" w:rsidRDefault="00941BBE" w:rsidP="00DB1101">
      <w:pPr>
        <w:ind w:left="5812" w:hanging="5812"/>
        <w:jc w:val="both"/>
        <w:rPr>
          <w:sz w:val="24"/>
          <w:szCs w:val="24"/>
          <w:lang w:val="lt-LT"/>
        </w:rPr>
      </w:pPr>
      <w:r w:rsidRPr="00763847">
        <w:rPr>
          <w:sz w:val="24"/>
          <w:szCs w:val="24"/>
          <w:lang w:val="lt-LT"/>
        </w:rPr>
        <w:t>PARAŠAI</w:t>
      </w:r>
    </w:p>
    <w:p w:rsidR="00941BBE" w:rsidRPr="00763847" w:rsidRDefault="00941BBE" w:rsidP="00DB1101">
      <w:pPr>
        <w:ind w:left="5812" w:hanging="5812"/>
        <w:jc w:val="both"/>
        <w:rPr>
          <w:sz w:val="24"/>
          <w:szCs w:val="24"/>
          <w:lang w:val="lt-LT"/>
        </w:rPr>
      </w:pPr>
    </w:p>
    <w:p w:rsidR="00941BBE" w:rsidRPr="00763847" w:rsidRDefault="00941BBE" w:rsidP="00DB1101">
      <w:pPr>
        <w:tabs>
          <w:tab w:val="left" w:pos="5670"/>
        </w:tabs>
        <w:jc w:val="both"/>
        <w:rPr>
          <w:sz w:val="24"/>
          <w:szCs w:val="24"/>
          <w:lang w:val="lt-LT"/>
        </w:rPr>
      </w:pPr>
      <w:r w:rsidRPr="00763847">
        <w:rPr>
          <w:sz w:val="24"/>
          <w:szCs w:val="24"/>
          <w:lang w:val="lt-LT"/>
        </w:rPr>
        <w:t>Dalyvis</w:t>
      </w:r>
      <w:r w:rsidRPr="00763847">
        <w:rPr>
          <w:sz w:val="24"/>
          <w:szCs w:val="24"/>
          <w:lang w:val="lt-LT"/>
        </w:rPr>
        <w:tab/>
        <w:t>Institucijos</w:t>
      </w:r>
      <w:r w:rsidR="005D7C71" w:rsidRPr="00763847">
        <w:rPr>
          <w:sz w:val="24"/>
          <w:szCs w:val="24"/>
          <w:lang w:val="lt-LT"/>
        </w:rPr>
        <w:t> </w:t>
      </w:r>
      <w:r w:rsidRPr="00763847">
        <w:rPr>
          <w:sz w:val="24"/>
          <w:szCs w:val="24"/>
          <w:lang w:val="lt-LT"/>
        </w:rPr>
        <w:t xml:space="preserve"> </w:t>
      </w:r>
      <w:r w:rsidR="00F70690">
        <w:rPr>
          <w:sz w:val="24"/>
          <w:szCs w:val="24"/>
          <w:lang w:val="lt-LT"/>
        </w:rPr>
        <w:t>vardu</w:t>
      </w:r>
    </w:p>
    <w:p w:rsidR="00941BBE" w:rsidRDefault="00941BBE" w:rsidP="00DB1101">
      <w:pPr>
        <w:tabs>
          <w:tab w:val="left" w:pos="5670"/>
        </w:tabs>
        <w:jc w:val="both"/>
        <w:rPr>
          <w:sz w:val="24"/>
          <w:szCs w:val="24"/>
          <w:lang w:val="lt-LT"/>
        </w:rPr>
      </w:pPr>
      <w:r w:rsidRPr="00C20E08">
        <w:rPr>
          <w:color w:val="FF0000"/>
          <w:sz w:val="24"/>
          <w:szCs w:val="24"/>
          <w:lang w:val="lt-LT"/>
        </w:rPr>
        <w:t>vardas, pavardė</w:t>
      </w:r>
      <w:r w:rsidRPr="00763847">
        <w:rPr>
          <w:sz w:val="24"/>
          <w:szCs w:val="24"/>
          <w:lang w:val="lt-LT"/>
        </w:rPr>
        <w:tab/>
      </w:r>
      <w:r w:rsidR="006748CE">
        <w:rPr>
          <w:sz w:val="24"/>
          <w:szCs w:val="24"/>
          <w:lang w:val="lt-LT"/>
        </w:rPr>
        <w:t xml:space="preserve">dr. </w:t>
      </w:r>
      <w:r w:rsidR="00C20E08">
        <w:rPr>
          <w:sz w:val="24"/>
          <w:szCs w:val="24"/>
          <w:lang w:val="lt-LT"/>
        </w:rPr>
        <w:t>Giedrė Šadeikaitė</w:t>
      </w:r>
    </w:p>
    <w:p w:rsidR="00C20E08" w:rsidRPr="00763847" w:rsidRDefault="00467F9C" w:rsidP="00C20E08">
      <w:pPr>
        <w:tabs>
          <w:tab w:val="left" w:pos="5670"/>
        </w:tabs>
        <w:ind w:left="5670"/>
        <w:jc w:val="both"/>
        <w:rPr>
          <w:sz w:val="24"/>
          <w:szCs w:val="24"/>
          <w:lang w:val="lt-LT"/>
        </w:rPr>
      </w:pPr>
      <w:r>
        <w:rPr>
          <w:sz w:val="24"/>
          <w:szCs w:val="24"/>
          <w:lang w:val="lt-LT"/>
        </w:rPr>
        <w:t>Tarptautinių</w:t>
      </w:r>
      <w:r w:rsidR="00C20E08">
        <w:rPr>
          <w:sz w:val="24"/>
          <w:szCs w:val="24"/>
          <w:lang w:val="lt-LT"/>
        </w:rPr>
        <w:t xml:space="preserve"> </w:t>
      </w:r>
      <w:r>
        <w:rPr>
          <w:sz w:val="24"/>
          <w:szCs w:val="24"/>
          <w:lang w:val="lt-LT"/>
        </w:rPr>
        <w:t>ryšių</w:t>
      </w:r>
      <w:r w:rsidR="00C20E08">
        <w:rPr>
          <w:sz w:val="24"/>
          <w:szCs w:val="24"/>
          <w:lang w:val="lt-LT"/>
        </w:rPr>
        <w:t xml:space="preserve"> departamento </w:t>
      </w:r>
      <w:r w:rsidR="00F67937">
        <w:rPr>
          <w:sz w:val="24"/>
          <w:szCs w:val="24"/>
          <w:lang w:val="lt-LT"/>
        </w:rPr>
        <w:t>direktorė</w:t>
      </w:r>
    </w:p>
    <w:p w:rsidR="00941BBE" w:rsidRPr="00763847" w:rsidRDefault="00941BBE" w:rsidP="00DB1101">
      <w:pPr>
        <w:tabs>
          <w:tab w:val="left" w:pos="5670"/>
        </w:tabs>
        <w:ind w:left="5812" w:hanging="5812"/>
        <w:jc w:val="both"/>
        <w:rPr>
          <w:sz w:val="24"/>
          <w:szCs w:val="24"/>
          <w:lang w:val="lt-LT"/>
        </w:rPr>
      </w:pPr>
    </w:p>
    <w:p w:rsidR="00941BBE" w:rsidRPr="00763847" w:rsidRDefault="00941BBE" w:rsidP="00DB1101">
      <w:pPr>
        <w:tabs>
          <w:tab w:val="left" w:pos="5670"/>
        </w:tabs>
        <w:ind w:left="5812" w:hanging="5812"/>
        <w:jc w:val="both"/>
        <w:rPr>
          <w:sz w:val="24"/>
          <w:szCs w:val="24"/>
          <w:lang w:val="lt-LT"/>
        </w:rPr>
      </w:pPr>
      <w:r w:rsidRPr="00763847">
        <w:rPr>
          <w:sz w:val="24"/>
          <w:szCs w:val="24"/>
          <w:lang w:val="lt-LT"/>
        </w:rPr>
        <w:tab/>
      </w:r>
    </w:p>
    <w:p w:rsidR="00941BBE" w:rsidRPr="00763847" w:rsidRDefault="00941BBE" w:rsidP="00DB1101">
      <w:pPr>
        <w:tabs>
          <w:tab w:val="left" w:pos="5670"/>
        </w:tabs>
        <w:jc w:val="both"/>
        <w:rPr>
          <w:sz w:val="24"/>
          <w:szCs w:val="24"/>
          <w:lang w:val="lt-LT"/>
        </w:rPr>
      </w:pPr>
    </w:p>
    <w:p w:rsidR="00941BBE" w:rsidRPr="00763847" w:rsidRDefault="00941BBE" w:rsidP="00DB1101">
      <w:pPr>
        <w:tabs>
          <w:tab w:val="left" w:pos="5670"/>
        </w:tabs>
        <w:jc w:val="both"/>
        <w:rPr>
          <w:sz w:val="24"/>
          <w:szCs w:val="24"/>
          <w:lang w:val="lt-LT"/>
        </w:rPr>
      </w:pPr>
      <w:r w:rsidRPr="00763847">
        <w:rPr>
          <w:sz w:val="24"/>
          <w:szCs w:val="24"/>
          <w:lang w:val="lt-LT"/>
        </w:rPr>
        <w:t>Sudaryta</w:t>
      </w:r>
      <w:r w:rsidR="00C20E08">
        <w:rPr>
          <w:sz w:val="24"/>
          <w:szCs w:val="24"/>
          <w:lang w:val="lt-LT"/>
        </w:rPr>
        <w:t>:</w:t>
      </w:r>
      <w:r w:rsidRPr="00763847">
        <w:rPr>
          <w:sz w:val="24"/>
          <w:szCs w:val="24"/>
          <w:lang w:val="lt-LT"/>
        </w:rPr>
        <w:t xml:space="preserve"> </w:t>
      </w:r>
      <w:r w:rsidR="00C20E08">
        <w:rPr>
          <w:sz w:val="24"/>
          <w:szCs w:val="24"/>
          <w:lang w:val="lt-LT"/>
        </w:rPr>
        <w:t>Kaunas</w:t>
      </w:r>
      <w:r w:rsidRPr="00763847">
        <w:rPr>
          <w:sz w:val="24"/>
          <w:szCs w:val="24"/>
          <w:lang w:val="lt-LT"/>
        </w:rPr>
        <w:t>,</w:t>
      </w:r>
      <w:r w:rsidR="00C20E08">
        <w:rPr>
          <w:color w:val="FF0000"/>
          <w:sz w:val="24"/>
          <w:szCs w:val="24"/>
          <w:lang w:val="lt-LT"/>
        </w:rPr>
        <w:t xml:space="preserve"> </w:t>
      </w:r>
      <w:r w:rsidR="00C20E08" w:rsidRPr="00763847">
        <w:rPr>
          <w:sz w:val="24"/>
          <w:szCs w:val="24"/>
          <w:lang w:val="lt-LT"/>
        </w:rPr>
        <w:t>[</w:t>
      </w:r>
      <w:r w:rsidR="00C20E08" w:rsidRPr="00763847">
        <w:rPr>
          <w:sz w:val="24"/>
          <w:szCs w:val="24"/>
          <w:highlight w:val="yellow"/>
          <w:lang w:val="lt-LT"/>
        </w:rPr>
        <w:t>dat</w:t>
      </w:r>
      <w:r w:rsidR="00C20E08" w:rsidRPr="00763847">
        <w:rPr>
          <w:sz w:val="24"/>
          <w:szCs w:val="24"/>
          <w:lang w:val="lt-LT"/>
        </w:rPr>
        <w:t>a]</w:t>
      </w:r>
      <w:r w:rsidRPr="00763847">
        <w:rPr>
          <w:sz w:val="24"/>
          <w:szCs w:val="24"/>
          <w:lang w:val="lt-LT"/>
        </w:rPr>
        <w:tab/>
        <w:t>Sudaryta</w:t>
      </w:r>
      <w:r w:rsidR="00C20E08">
        <w:rPr>
          <w:sz w:val="24"/>
          <w:szCs w:val="24"/>
          <w:lang w:val="lt-LT"/>
        </w:rPr>
        <w:t>:</w:t>
      </w:r>
      <w:r w:rsidRPr="00763847">
        <w:rPr>
          <w:sz w:val="24"/>
          <w:szCs w:val="24"/>
          <w:lang w:val="lt-LT"/>
        </w:rPr>
        <w:t xml:space="preserve"> </w:t>
      </w:r>
      <w:r w:rsidR="00C20E08">
        <w:rPr>
          <w:sz w:val="24"/>
          <w:szCs w:val="24"/>
          <w:lang w:val="lt-LT"/>
        </w:rPr>
        <w:t>Kaunas</w:t>
      </w:r>
      <w:r w:rsidRPr="00763847">
        <w:rPr>
          <w:sz w:val="24"/>
          <w:szCs w:val="24"/>
          <w:lang w:val="lt-LT"/>
        </w:rPr>
        <w:t>, [</w:t>
      </w:r>
      <w:r w:rsidRPr="00763847">
        <w:rPr>
          <w:sz w:val="24"/>
          <w:szCs w:val="24"/>
          <w:highlight w:val="yellow"/>
          <w:lang w:val="lt-LT"/>
        </w:rPr>
        <w:t>dat</w:t>
      </w:r>
      <w:r w:rsidRPr="00763847">
        <w:rPr>
          <w:sz w:val="24"/>
          <w:szCs w:val="24"/>
          <w:lang w:val="lt-LT"/>
        </w:rPr>
        <w:t>a]</w:t>
      </w:r>
    </w:p>
    <w:p w:rsidR="0011197D" w:rsidRDefault="0011197D" w:rsidP="00DB1101">
      <w:pPr>
        <w:tabs>
          <w:tab w:val="left" w:pos="5670"/>
        </w:tabs>
        <w:jc w:val="both"/>
        <w:rPr>
          <w:sz w:val="24"/>
          <w:szCs w:val="24"/>
          <w:lang w:val="lt-LT"/>
        </w:rPr>
      </w:pPr>
    </w:p>
    <w:p w:rsidR="0011197D" w:rsidRDefault="0011197D" w:rsidP="00DB1101">
      <w:pPr>
        <w:tabs>
          <w:tab w:val="left" w:pos="5670"/>
        </w:tabs>
        <w:jc w:val="both"/>
        <w:rPr>
          <w:sz w:val="24"/>
          <w:szCs w:val="24"/>
          <w:lang w:val="lt-LT"/>
        </w:rPr>
      </w:pPr>
    </w:p>
    <w:p w:rsidR="0011197D" w:rsidRDefault="0011197D" w:rsidP="00DB1101">
      <w:pPr>
        <w:tabs>
          <w:tab w:val="left" w:pos="5670"/>
        </w:tabs>
        <w:jc w:val="both"/>
        <w:rPr>
          <w:sz w:val="24"/>
          <w:szCs w:val="24"/>
          <w:lang w:val="lt-LT"/>
        </w:rPr>
      </w:pPr>
      <w:r>
        <w:rPr>
          <w:sz w:val="24"/>
          <w:szCs w:val="24"/>
          <w:lang w:val="lt-LT"/>
        </w:rPr>
        <w:tab/>
      </w:r>
      <w:r w:rsidRPr="00BF3AD1">
        <w:rPr>
          <w:sz w:val="24"/>
          <w:szCs w:val="24"/>
          <w:lang w:val="lt-LT"/>
        </w:rPr>
        <w:t>Už</w:t>
      </w:r>
      <w:r w:rsidRPr="00BF3AD1">
        <w:rPr>
          <w:color w:val="00B0F0"/>
          <w:sz w:val="24"/>
          <w:szCs w:val="24"/>
          <w:lang w:val="lt-LT"/>
        </w:rPr>
        <w:t xml:space="preserve"> </w:t>
      </w:r>
      <w:r>
        <w:rPr>
          <w:sz w:val="24"/>
          <w:szCs w:val="24"/>
          <w:lang w:val="lt-LT"/>
        </w:rPr>
        <w:t>Sutarties vykdymą</w:t>
      </w:r>
      <w:r w:rsidRPr="00BF3AD1">
        <w:rPr>
          <w:sz w:val="24"/>
          <w:szCs w:val="24"/>
          <w:lang w:val="lt-LT"/>
        </w:rPr>
        <w:t xml:space="preserve"> atsakingas </w:t>
      </w:r>
    </w:p>
    <w:p w:rsidR="0011197D" w:rsidRDefault="0011197D" w:rsidP="00DB1101">
      <w:pPr>
        <w:tabs>
          <w:tab w:val="left" w:pos="5670"/>
        </w:tabs>
        <w:jc w:val="both"/>
        <w:rPr>
          <w:sz w:val="24"/>
          <w:szCs w:val="24"/>
          <w:lang w:val="lt-LT"/>
        </w:rPr>
      </w:pPr>
      <w:r>
        <w:rPr>
          <w:sz w:val="24"/>
          <w:szCs w:val="24"/>
          <w:lang w:val="lt-LT"/>
        </w:rPr>
        <w:tab/>
      </w:r>
      <w:r w:rsidRPr="00BF3AD1">
        <w:rPr>
          <w:sz w:val="24"/>
          <w:szCs w:val="24"/>
          <w:lang w:val="lt-LT"/>
        </w:rPr>
        <w:t>asmuo</w:t>
      </w:r>
    </w:p>
    <w:p w:rsidR="0011197D" w:rsidRDefault="0011197D" w:rsidP="00DB1101">
      <w:pPr>
        <w:tabs>
          <w:tab w:val="left" w:pos="5670"/>
        </w:tabs>
        <w:jc w:val="both"/>
        <w:rPr>
          <w:sz w:val="24"/>
          <w:szCs w:val="24"/>
          <w:lang w:val="lt-LT"/>
        </w:rPr>
      </w:pPr>
      <w:r>
        <w:rPr>
          <w:sz w:val="24"/>
          <w:szCs w:val="24"/>
          <w:lang w:val="lt-LT"/>
        </w:rPr>
        <w:tab/>
      </w:r>
      <w:r w:rsidR="00C20E08">
        <w:rPr>
          <w:sz w:val="24"/>
          <w:szCs w:val="24"/>
          <w:lang w:val="lt-LT"/>
        </w:rPr>
        <w:t>Saulė Zadlauskienė</w:t>
      </w:r>
    </w:p>
    <w:p w:rsidR="00C20E08" w:rsidRDefault="00C20E08" w:rsidP="00C20E08">
      <w:pPr>
        <w:tabs>
          <w:tab w:val="left" w:pos="5670"/>
        </w:tabs>
        <w:ind w:left="5670"/>
        <w:jc w:val="both"/>
        <w:rPr>
          <w:sz w:val="24"/>
          <w:szCs w:val="24"/>
          <w:lang w:val="lt-LT"/>
        </w:rPr>
      </w:pPr>
      <w:r>
        <w:rPr>
          <w:sz w:val="24"/>
          <w:szCs w:val="24"/>
          <w:lang w:val="lt-LT"/>
        </w:rPr>
        <w:t>Tarptautinių akademinių mainų specialistė</w:t>
      </w:r>
    </w:p>
    <w:p w:rsidR="0011197D" w:rsidRDefault="0011197D" w:rsidP="00DB1101">
      <w:pPr>
        <w:tabs>
          <w:tab w:val="left" w:pos="5670"/>
        </w:tabs>
        <w:jc w:val="both"/>
        <w:rPr>
          <w:sz w:val="24"/>
          <w:szCs w:val="24"/>
          <w:lang w:val="lt-LT"/>
        </w:rPr>
      </w:pPr>
    </w:p>
    <w:p w:rsidR="0011197D" w:rsidRDefault="0011197D" w:rsidP="00DB1101">
      <w:pPr>
        <w:tabs>
          <w:tab w:val="left" w:pos="5670"/>
        </w:tabs>
        <w:jc w:val="both"/>
        <w:rPr>
          <w:sz w:val="24"/>
          <w:szCs w:val="24"/>
          <w:lang w:val="lt-LT"/>
        </w:rPr>
      </w:pPr>
    </w:p>
    <w:p w:rsidR="00137EB2" w:rsidRPr="00763847" w:rsidRDefault="0011197D" w:rsidP="00C20E08">
      <w:pPr>
        <w:tabs>
          <w:tab w:val="left" w:pos="5670"/>
        </w:tabs>
        <w:ind w:left="5812" w:hanging="5812"/>
        <w:jc w:val="both"/>
        <w:rPr>
          <w:sz w:val="24"/>
          <w:szCs w:val="24"/>
          <w:lang w:val="lt-LT"/>
        </w:rPr>
      </w:pPr>
      <w:r>
        <w:rPr>
          <w:sz w:val="24"/>
          <w:szCs w:val="24"/>
          <w:lang w:val="lt-LT"/>
        </w:rPr>
        <w:tab/>
      </w:r>
      <w:r w:rsidR="00C20E08" w:rsidRPr="00763847">
        <w:rPr>
          <w:sz w:val="24"/>
          <w:szCs w:val="24"/>
          <w:lang w:val="lt-LT"/>
        </w:rPr>
        <w:t>Sudaryta</w:t>
      </w:r>
      <w:r w:rsidR="00C20E08">
        <w:rPr>
          <w:sz w:val="24"/>
          <w:szCs w:val="24"/>
          <w:lang w:val="lt-LT"/>
        </w:rPr>
        <w:t>:</w:t>
      </w:r>
      <w:r w:rsidR="00C20E08" w:rsidRPr="00763847">
        <w:rPr>
          <w:sz w:val="24"/>
          <w:szCs w:val="24"/>
          <w:lang w:val="lt-LT"/>
        </w:rPr>
        <w:t xml:space="preserve"> </w:t>
      </w:r>
      <w:r w:rsidR="00C20E08">
        <w:rPr>
          <w:sz w:val="24"/>
          <w:szCs w:val="24"/>
          <w:lang w:val="lt-LT"/>
        </w:rPr>
        <w:t>Kaunas</w:t>
      </w:r>
      <w:r w:rsidR="00C20E08" w:rsidRPr="00763847">
        <w:rPr>
          <w:sz w:val="24"/>
          <w:szCs w:val="24"/>
          <w:lang w:val="lt-LT"/>
        </w:rPr>
        <w:t>,</w:t>
      </w:r>
      <w:r w:rsidR="00C20E08">
        <w:rPr>
          <w:color w:val="FF0000"/>
          <w:sz w:val="24"/>
          <w:szCs w:val="24"/>
          <w:lang w:val="lt-LT"/>
        </w:rPr>
        <w:t xml:space="preserve"> </w:t>
      </w:r>
      <w:r w:rsidR="00C20E08" w:rsidRPr="00763847">
        <w:rPr>
          <w:sz w:val="24"/>
          <w:szCs w:val="24"/>
          <w:lang w:val="lt-LT"/>
        </w:rPr>
        <w:t>[</w:t>
      </w:r>
      <w:r w:rsidR="00C20E08" w:rsidRPr="00763847">
        <w:rPr>
          <w:sz w:val="24"/>
          <w:szCs w:val="24"/>
          <w:highlight w:val="yellow"/>
          <w:lang w:val="lt-LT"/>
        </w:rPr>
        <w:t>dat</w:t>
      </w:r>
      <w:r w:rsidR="00C20E08" w:rsidRPr="00763847">
        <w:rPr>
          <w:sz w:val="24"/>
          <w:szCs w:val="24"/>
          <w:lang w:val="lt-LT"/>
        </w:rPr>
        <w:t xml:space="preserve">a] </w:t>
      </w:r>
      <w:r w:rsidR="003D493D" w:rsidRPr="00763847">
        <w:rPr>
          <w:sz w:val="24"/>
          <w:szCs w:val="24"/>
          <w:lang w:val="lt-LT"/>
        </w:rPr>
        <w:br w:type="page"/>
      </w:r>
    </w:p>
    <w:p w:rsidR="00137EB2" w:rsidRPr="00763847" w:rsidRDefault="00137EB2" w:rsidP="00DB1101">
      <w:pPr>
        <w:tabs>
          <w:tab w:val="left" w:pos="5670"/>
        </w:tabs>
        <w:jc w:val="both"/>
        <w:rPr>
          <w:sz w:val="24"/>
          <w:szCs w:val="24"/>
          <w:lang w:val="lt-LT"/>
        </w:rPr>
        <w:sectPr w:rsidR="00137EB2" w:rsidRPr="00763847" w:rsidSect="009D73A7">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107" w:bottom="1134" w:left="1418" w:header="720" w:footer="720" w:gutter="0"/>
          <w:cols w:space="720"/>
          <w:titlePg/>
        </w:sectPr>
      </w:pPr>
    </w:p>
    <w:p w:rsidR="00BC384A" w:rsidRPr="00763847" w:rsidRDefault="00BC384A" w:rsidP="005152B0">
      <w:pPr>
        <w:tabs>
          <w:tab w:val="left" w:pos="360"/>
        </w:tabs>
        <w:jc w:val="center"/>
        <w:rPr>
          <w:b/>
          <w:sz w:val="24"/>
          <w:szCs w:val="24"/>
          <w:lang w:val="lt-LT"/>
        </w:rPr>
      </w:pPr>
      <w:r w:rsidRPr="00763847">
        <w:rPr>
          <w:b/>
          <w:sz w:val="24"/>
          <w:szCs w:val="24"/>
          <w:lang w:val="lt-LT"/>
        </w:rPr>
        <w:lastRenderedPageBreak/>
        <w:t>II</w:t>
      </w:r>
      <w:r w:rsidR="00941BBE" w:rsidRPr="00763847">
        <w:rPr>
          <w:b/>
          <w:sz w:val="24"/>
          <w:szCs w:val="24"/>
          <w:lang w:val="lt-LT"/>
        </w:rPr>
        <w:t xml:space="preserve"> priedas</w:t>
      </w:r>
    </w:p>
    <w:p w:rsidR="00BC384A" w:rsidRPr="00763847" w:rsidRDefault="00BC384A" w:rsidP="005152B0">
      <w:pPr>
        <w:tabs>
          <w:tab w:val="left" w:pos="360"/>
        </w:tabs>
        <w:jc w:val="center"/>
        <w:rPr>
          <w:rFonts w:ascii="Arial" w:hAnsi="Arial"/>
          <w:b/>
          <w:sz w:val="24"/>
          <w:szCs w:val="24"/>
          <w:lang w:val="lt-LT"/>
        </w:rPr>
      </w:pPr>
    </w:p>
    <w:p w:rsidR="00986E2C" w:rsidRPr="00763847" w:rsidRDefault="00986E2C" w:rsidP="005152B0">
      <w:pPr>
        <w:tabs>
          <w:tab w:val="left" w:pos="360"/>
        </w:tabs>
        <w:jc w:val="center"/>
        <w:rPr>
          <w:rFonts w:ascii="Arial" w:hAnsi="Arial"/>
          <w:b/>
          <w:sz w:val="24"/>
          <w:szCs w:val="24"/>
          <w:lang w:val="lt-LT"/>
        </w:rPr>
      </w:pPr>
    </w:p>
    <w:p w:rsidR="00137EB2" w:rsidRPr="00763847" w:rsidRDefault="00941BBE" w:rsidP="005152B0">
      <w:pPr>
        <w:tabs>
          <w:tab w:val="left" w:pos="360"/>
        </w:tabs>
        <w:jc w:val="center"/>
        <w:rPr>
          <w:b/>
          <w:sz w:val="24"/>
          <w:szCs w:val="24"/>
          <w:lang w:val="lt-LT"/>
        </w:rPr>
      </w:pPr>
      <w:r w:rsidRPr="00763847">
        <w:rPr>
          <w:b/>
          <w:sz w:val="24"/>
          <w:szCs w:val="24"/>
          <w:lang w:val="lt-LT"/>
        </w:rPr>
        <w:t>BENDROSIOS SĄLYGOS</w:t>
      </w:r>
    </w:p>
    <w:p w:rsidR="00137EB2" w:rsidRPr="00763847" w:rsidRDefault="00137EB2" w:rsidP="00DB1101">
      <w:pPr>
        <w:tabs>
          <w:tab w:val="left" w:pos="360"/>
        </w:tabs>
        <w:jc w:val="both"/>
        <w:rPr>
          <w:rFonts w:ascii="Arial" w:hAnsi="Arial"/>
          <w:sz w:val="24"/>
          <w:szCs w:val="24"/>
          <w:lang w:val="lt-LT"/>
        </w:rPr>
      </w:pPr>
    </w:p>
    <w:p w:rsidR="00137EB2" w:rsidRPr="00763847" w:rsidRDefault="00137EB2" w:rsidP="00DB1101">
      <w:pPr>
        <w:tabs>
          <w:tab w:val="left" w:pos="360"/>
        </w:tabs>
        <w:jc w:val="both"/>
        <w:rPr>
          <w:rFonts w:ascii="Arial" w:hAnsi="Arial"/>
          <w:sz w:val="24"/>
          <w:szCs w:val="24"/>
          <w:lang w:val="lt-LT"/>
        </w:rPr>
      </w:pPr>
    </w:p>
    <w:p w:rsidR="00137EB2" w:rsidRPr="00763847" w:rsidRDefault="00137EB2" w:rsidP="00DB1101">
      <w:pPr>
        <w:keepNext/>
        <w:jc w:val="both"/>
        <w:rPr>
          <w:b/>
          <w:sz w:val="24"/>
          <w:szCs w:val="24"/>
          <w:lang w:val="lt-LT"/>
        </w:rPr>
      </w:pPr>
      <w:r w:rsidRPr="00763847">
        <w:rPr>
          <w:b/>
          <w:sz w:val="24"/>
          <w:szCs w:val="24"/>
          <w:lang w:val="lt-LT"/>
        </w:rPr>
        <w:t>1</w:t>
      </w:r>
      <w:r w:rsidR="00A82BF1" w:rsidRPr="00763847">
        <w:rPr>
          <w:b/>
          <w:sz w:val="24"/>
          <w:szCs w:val="24"/>
          <w:lang w:val="lt-LT"/>
        </w:rPr>
        <w:t xml:space="preserve"> straipsnis. A</w:t>
      </w:r>
      <w:r w:rsidR="00941BBE" w:rsidRPr="00763847">
        <w:rPr>
          <w:b/>
          <w:sz w:val="24"/>
          <w:szCs w:val="24"/>
          <w:lang w:val="lt-LT"/>
        </w:rPr>
        <w:t>tsakomybė</w:t>
      </w:r>
    </w:p>
    <w:p w:rsidR="00137EB2" w:rsidRPr="00763847" w:rsidRDefault="00137EB2" w:rsidP="00DB1101">
      <w:pPr>
        <w:keepNext/>
        <w:jc w:val="both"/>
        <w:rPr>
          <w:sz w:val="24"/>
          <w:szCs w:val="24"/>
          <w:lang w:val="lt-LT"/>
        </w:rPr>
      </w:pPr>
    </w:p>
    <w:p w:rsidR="00137EB2" w:rsidRPr="00763847" w:rsidRDefault="00941BBE" w:rsidP="00DB1101">
      <w:pPr>
        <w:jc w:val="both"/>
        <w:rPr>
          <w:sz w:val="24"/>
          <w:szCs w:val="24"/>
          <w:lang w:val="lt-LT"/>
        </w:rPr>
      </w:pPr>
      <w:r w:rsidRPr="00763847">
        <w:rPr>
          <w:bCs/>
          <w:sz w:val="24"/>
          <w:szCs w:val="24"/>
          <w:lang w:val="lt-LT"/>
        </w:rPr>
        <w:t>Kiekviena sutarties šalis atleidžia viena kitą nuo bet kokios civilinės atsakomybės dėl jos ar jos personalo patirtų nuostolių, susijusių su sutarties vykdymu, išskyrus tuos atvejus, kai tokių nuostolių kilo dėl tyčinio ir šiurkštaus kitos šalies ar jos personalo aplaidumo</w:t>
      </w:r>
      <w:r w:rsidR="00137EB2" w:rsidRPr="00763847">
        <w:rPr>
          <w:sz w:val="24"/>
          <w:szCs w:val="24"/>
          <w:lang w:val="lt-LT"/>
        </w:rPr>
        <w:t>.</w:t>
      </w:r>
    </w:p>
    <w:p w:rsidR="00137EB2" w:rsidRPr="00763847" w:rsidRDefault="00137EB2" w:rsidP="00DB1101">
      <w:pPr>
        <w:jc w:val="both"/>
        <w:rPr>
          <w:sz w:val="24"/>
          <w:szCs w:val="24"/>
          <w:lang w:val="lt-LT"/>
        </w:rPr>
      </w:pPr>
    </w:p>
    <w:p w:rsidR="00137EB2" w:rsidRPr="00763847" w:rsidRDefault="00D44C81" w:rsidP="00DB1101">
      <w:pPr>
        <w:jc w:val="both"/>
        <w:rPr>
          <w:sz w:val="24"/>
          <w:szCs w:val="24"/>
          <w:lang w:val="lt-LT"/>
        </w:rPr>
      </w:pPr>
      <w:r w:rsidRPr="00763847">
        <w:rPr>
          <w:sz w:val="24"/>
          <w:szCs w:val="24"/>
          <w:lang w:val="lt-LT"/>
        </w:rPr>
        <w:t>Lietuvos</w:t>
      </w:r>
      <w:r w:rsidR="00941BBE" w:rsidRPr="00763847">
        <w:rPr>
          <w:sz w:val="24"/>
          <w:szCs w:val="24"/>
          <w:lang w:val="lt-LT"/>
        </w:rPr>
        <w:t xml:space="preserve"> Nacionalinė agentūra arba Europos Komisija ar jos personalas nelaikomi atsakingais, jei būtų gautas reikalavimas pagal šią sutartį atlyginti žalą, patirtą mobilumo laikotarpiu. Taigi</w:t>
      </w:r>
      <w:r w:rsidRPr="00763847">
        <w:rPr>
          <w:sz w:val="24"/>
          <w:szCs w:val="24"/>
          <w:lang w:val="lt-LT"/>
        </w:rPr>
        <w:t>, Lietuvos</w:t>
      </w:r>
      <w:r w:rsidR="00941BBE" w:rsidRPr="00763847">
        <w:rPr>
          <w:sz w:val="24"/>
          <w:szCs w:val="24"/>
          <w:lang w:val="lt-LT"/>
        </w:rPr>
        <w:t xml:space="preserve"> Nacionalinė agentūra arba Europos Komisija netenkins jokių kartu su minėtu reikalavimu gautų prašymų atlyginti žalą</w:t>
      </w:r>
      <w:r w:rsidR="00137EB2" w:rsidRPr="00763847">
        <w:rPr>
          <w:sz w:val="24"/>
          <w:szCs w:val="24"/>
          <w:lang w:val="lt-LT"/>
        </w:rPr>
        <w:t xml:space="preserve">. </w:t>
      </w:r>
    </w:p>
    <w:p w:rsidR="00137EB2" w:rsidRPr="00763847" w:rsidRDefault="00137EB2" w:rsidP="00DB1101">
      <w:pPr>
        <w:tabs>
          <w:tab w:val="left" w:pos="360"/>
        </w:tabs>
        <w:jc w:val="both"/>
        <w:rPr>
          <w:sz w:val="24"/>
          <w:szCs w:val="24"/>
          <w:lang w:val="lt-LT"/>
        </w:rPr>
      </w:pPr>
    </w:p>
    <w:p w:rsidR="00137EB2" w:rsidRPr="00763847" w:rsidRDefault="00137EB2" w:rsidP="00DB1101">
      <w:pPr>
        <w:keepNext/>
        <w:jc w:val="both"/>
        <w:rPr>
          <w:b/>
          <w:sz w:val="24"/>
          <w:szCs w:val="24"/>
          <w:lang w:val="lt-LT"/>
        </w:rPr>
      </w:pPr>
      <w:r w:rsidRPr="00763847">
        <w:rPr>
          <w:b/>
          <w:sz w:val="24"/>
          <w:szCs w:val="24"/>
          <w:lang w:val="lt-LT"/>
        </w:rPr>
        <w:t>2</w:t>
      </w:r>
      <w:r w:rsidR="00941BBE" w:rsidRPr="00763847">
        <w:rPr>
          <w:b/>
          <w:sz w:val="24"/>
          <w:szCs w:val="24"/>
          <w:lang w:val="lt-LT"/>
        </w:rPr>
        <w:t xml:space="preserve"> straipsnis. Sutarties nutraukimas</w:t>
      </w:r>
    </w:p>
    <w:p w:rsidR="00137EB2" w:rsidRPr="00763847" w:rsidRDefault="00137EB2" w:rsidP="00DB1101">
      <w:pPr>
        <w:jc w:val="both"/>
        <w:rPr>
          <w:sz w:val="24"/>
          <w:szCs w:val="24"/>
          <w:lang w:val="lt-LT"/>
        </w:rPr>
      </w:pPr>
    </w:p>
    <w:p w:rsidR="00137EB2" w:rsidRPr="00763847" w:rsidRDefault="00941BBE" w:rsidP="00DB1101">
      <w:pPr>
        <w:jc w:val="both"/>
        <w:rPr>
          <w:sz w:val="24"/>
          <w:szCs w:val="24"/>
          <w:lang w:val="lt-LT"/>
        </w:rPr>
      </w:pPr>
      <w:r w:rsidRPr="00763847">
        <w:rPr>
          <w:sz w:val="24"/>
          <w:szCs w:val="24"/>
          <w:lang w:val="lt-LT"/>
        </w:rPr>
        <w:t xml:space="preserve">Dalyviui nevykdant bet kurių su šia sutartimi susijusių įsipareigojimų ir neatsižvelgiant į pasekmes, pagal galiojančius teisės aktus </w:t>
      </w:r>
      <w:r w:rsidR="000B703C" w:rsidRPr="00763847">
        <w:rPr>
          <w:sz w:val="24"/>
          <w:szCs w:val="24"/>
          <w:lang w:val="lt-LT"/>
        </w:rPr>
        <w:t>I</w:t>
      </w:r>
      <w:r w:rsidRPr="00763847">
        <w:rPr>
          <w:sz w:val="24"/>
          <w:szCs w:val="24"/>
          <w:lang w:val="lt-LT"/>
        </w:rPr>
        <w:t xml:space="preserve">nstitucija turi teisę nutraukti arba anuliuoti sutartį be jokių tolesnių teisinių formalumų, jeigu </w:t>
      </w:r>
      <w:r w:rsidR="000B703C" w:rsidRPr="00763847">
        <w:rPr>
          <w:sz w:val="24"/>
          <w:szCs w:val="24"/>
          <w:lang w:val="lt-LT"/>
        </w:rPr>
        <w:t>D</w:t>
      </w:r>
      <w:r w:rsidRPr="00763847">
        <w:rPr>
          <w:sz w:val="24"/>
          <w:szCs w:val="24"/>
          <w:lang w:val="lt-LT"/>
        </w:rPr>
        <w:t>alyvis nesiima jokių veiksmų per vieną mėnesį nuo pranešimo registruotu paštu gavimo dienos</w:t>
      </w:r>
      <w:r w:rsidR="00137EB2" w:rsidRPr="00763847">
        <w:rPr>
          <w:sz w:val="24"/>
          <w:szCs w:val="24"/>
          <w:lang w:val="lt-LT"/>
        </w:rPr>
        <w:t>.</w:t>
      </w:r>
    </w:p>
    <w:p w:rsidR="00137EB2" w:rsidRPr="00763847" w:rsidRDefault="00137EB2" w:rsidP="00DB1101">
      <w:pPr>
        <w:jc w:val="both"/>
        <w:rPr>
          <w:sz w:val="24"/>
          <w:szCs w:val="24"/>
          <w:lang w:val="lt-LT"/>
        </w:rPr>
      </w:pPr>
    </w:p>
    <w:p w:rsidR="00137EB2" w:rsidRPr="00763847" w:rsidRDefault="00941BBE" w:rsidP="00DB1101">
      <w:pPr>
        <w:jc w:val="both"/>
        <w:rPr>
          <w:sz w:val="24"/>
          <w:szCs w:val="24"/>
          <w:lang w:val="lt-LT"/>
        </w:rPr>
      </w:pPr>
      <w:r w:rsidRPr="00763847">
        <w:rPr>
          <w:bCs/>
          <w:sz w:val="24"/>
          <w:szCs w:val="24"/>
          <w:lang w:val="lt-LT"/>
        </w:rPr>
        <w:t xml:space="preserve">Jei </w:t>
      </w:r>
      <w:r w:rsidR="000B703C" w:rsidRPr="00763847">
        <w:rPr>
          <w:bCs/>
          <w:sz w:val="24"/>
          <w:szCs w:val="24"/>
          <w:lang w:val="lt-LT"/>
        </w:rPr>
        <w:t>D</w:t>
      </w:r>
      <w:r w:rsidRPr="00763847">
        <w:rPr>
          <w:bCs/>
          <w:sz w:val="24"/>
          <w:szCs w:val="24"/>
          <w:lang w:val="lt-LT"/>
        </w:rPr>
        <w:t xml:space="preserve">alyvis nutraukia sutartį nepasibaigus jos galiojimo terminui arba nesilaiko sutarties sąlygų, jis (ji) privalo grąžinti jam (jai) jau išmokėtą dotaciją, nebent būtų kitaip susitarta su </w:t>
      </w:r>
      <w:r w:rsidR="000B703C" w:rsidRPr="00763847">
        <w:rPr>
          <w:bCs/>
          <w:sz w:val="24"/>
          <w:szCs w:val="24"/>
          <w:lang w:val="lt-LT"/>
        </w:rPr>
        <w:t>I</w:t>
      </w:r>
      <w:r w:rsidRPr="00763847">
        <w:rPr>
          <w:bCs/>
          <w:sz w:val="24"/>
          <w:szCs w:val="24"/>
          <w:lang w:val="lt-LT"/>
        </w:rPr>
        <w:t>nstitucija</w:t>
      </w:r>
      <w:r w:rsidR="00137EB2" w:rsidRPr="00763847">
        <w:rPr>
          <w:sz w:val="24"/>
          <w:szCs w:val="24"/>
          <w:lang w:val="lt-LT"/>
        </w:rPr>
        <w:t xml:space="preserve">. </w:t>
      </w:r>
    </w:p>
    <w:p w:rsidR="00137EB2" w:rsidRPr="00763847" w:rsidRDefault="00137EB2" w:rsidP="00DB1101">
      <w:pPr>
        <w:jc w:val="both"/>
        <w:rPr>
          <w:sz w:val="24"/>
          <w:szCs w:val="24"/>
          <w:lang w:val="lt-LT"/>
        </w:rPr>
      </w:pPr>
    </w:p>
    <w:p w:rsidR="00137EB2" w:rsidRPr="00763847" w:rsidRDefault="00941BBE" w:rsidP="00DB1101">
      <w:pPr>
        <w:jc w:val="both"/>
        <w:rPr>
          <w:sz w:val="24"/>
          <w:szCs w:val="24"/>
          <w:lang w:val="lt-LT"/>
        </w:rPr>
      </w:pPr>
      <w:r w:rsidRPr="00763847">
        <w:rPr>
          <w:bCs/>
          <w:sz w:val="24"/>
          <w:szCs w:val="24"/>
          <w:lang w:val="lt-LT"/>
        </w:rPr>
        <w:t xml:space="preserve">Jei </w:t>
      </w:r>
      <w:r w:rsidR="00CB2E84" w:rsidRPr="00763847">
        <w:rPr>
          <w:bCs/>
          <w:sz w:val="24"/>
          <w:szCs w:val="24"/>
          <w:lang w:val="lt-LT"/>
        </w:rPr>
        <w:t>D</w:t>
      </w:r>
      <w:r w:rsidRPr="00763847">
        <w:rPr>
          <w:bCs/>
          <w:sz w:val="24"/>
          <w:szCs w:val="24"/>
          <w:lang w:val="lt-LT"/>
        </w:rPr>
        <w:t>alyvis sutartį nutraukia dėl nenugalimos jėgos (</w:t>
      </w:r>
      <w:r w:rsidRPr="00763847">
        <w:rPr>
          <w:bCs/>
          <w:i/>
          <w:sz w:val="24"/>
          <w:szCs w:val="24"/>
          <w:lang w:val="lt-LT"/>
        </w:rPr>
        <w:t>force majeure</w:t>
      </w:r>
      <w:r w:rsidRPr="00763847">
        <w:rPr>
          <w:bCs/>
          <w:sz w:val="24"/>
          <w:szCs w:val="24"/>
          <w:lang w:val="lt-LT"/>
        </w:rPr>
        <w:t xml:space="preserve">) aplinkybių, t. y. nenumatytos ir neįprastos situacijos ar įvykio, kurių </w:t>
      </w:r>
      <w:r w:rsidR="00CB2E84" w:rsidRPr="00763847">
        <w:rPr>
          <w:bCs/>
          <w:sz w:val="24"/>
          <w:szCs w:val="24"/>
          <w:lang w:val="lt-LT"/>
        </w:rPr>
        <w:t>D</w:t>
      </w:r>
      <w:r w:rsidRPr="00763847">
        <w:rPr>
          <w:bCs/>
          <w:sz w:val="24"/>
          <w:szCs w:val="24"/>
          <w:lang w:val="lt-LT"/>
        </w:rPr>
        <w:t xml:space="preserve">alyvis negali kontroliuoti ir kurie nepriklauso nuo </w:t>
      </w:r>
      <w:r w:rsidR="00CB2E84" w:rsidRPr="00763847">
        <w:rPr>
          <w:bCs/>
          <w:sz w:val="24"/>
          <w:szCs w:val="24"/>
          <w:lang w:val="lt-LT"/>
        </w:rPr>
        <w:t>D</w:t>
      </w:r>
      <w:r w:rsidRPr="00763847">
        <w:rPr>
          <w:bCs/>
          <w:sz w:val="24"/>
          <w:szCs w:val="24"/>
          <w:lang w:val="lt-LT"/>
        </w:rPr>
        <w:t xml:space="preserve">alyvio klaidos ar aplaidumo, </w:t>
      </w:r>
      <w:r w:rsidR="00CB2E84" w:rsidRPr="00763847">
        <w:rPr>
          <w:bCs/>
          <w:sz w:val="24"/>
          <w:szCs w:val="24"/>
          <w:lang w:val="lt-LT"/>
        </w:rPr>
        <w:t>D</w:t>
      </w:r>
      <w:r w:rsidRPr="00763847">
        <w:rPr>
          <w:bCs/>
          <w:sz w:val="24"/>
          <w:szCs w:val="24"/>
          <w:lang w:val="lt-LT"/>
        </w:rPr>
        <w:t xml:space="preserve">alyvis turi teisę gauti dotacijos dalį, </w:t>
      </w:r>
      <w:r w:rsidRPr="00763847">
        <w:rPr>
          <w:bCs/>
          <w:sz w:val="24"/>
          <w:szCs w:val="24"/>
          <w:lang w:val="lt-LT"/>
        </w:rPr>
        <w:t xml:space="preserve">atitinkančią faktinį mobilumo laikotarpį, apibrėžtą </w:t>
      </w:r>
      <w:r w:rsidRPr="00763847">
        <w:rPr>
          <w:sz w:val="24"/>
          <w:szCs w:val="24"/>
          <w:lang w:val="lt-LT"/>
        </w:rPr>
        <w:t>2.2 straipsnyje. Likusios lėšos privalo būti grąžintos, nebent būtų kitaip susitarta su siunčiančiąja organizacija</w:t>
      </w:r>
      <w:r w:rsidR="00137EB2" w:rsidRPr="00763847">
        <w:rPr>
          <w:sz w:val="24"/>
          <w:szCs w:val="24"/>
          <w:lang w:val="lt-LT"/>
        </w:rPr>
        <w:t>.</w:t>
      </w:r>
    </w:p>
    <w:p w:rsidR="00137EB2" w:rsidRPr="00763847" w:rsidRDefault="00137EB2" w:rsidP="00DB1101">
      <w:pPr>
        <w:jc w:val="both"/>
        <w:rPr>
          <w:sz w:val="24"/>
          <w:szCs w:val="24"/>
          <w:lang w:val="lt-LT"/>
        </w:rPr>
      </w:pPr>
    </w:p>
    <w:p w:rsidR="00137EB2" w:rsidRPr="00763847" w:rsidRDefault="00941BBE" w:rsidP="00DB1101">
      <w:pPr>
        <w:jc w:val="both"/>
        <w:rPr>
          <w:b/>
          <w:sz w:val="24"/>
          <w:szCs w:val="24"/>
          <w:lang w:val="lt-LT"/>
        </w:rPr>
      </w:pPr>
      <w:r w:rsidRPr="00763847">
        <w:rPr>
          <w:b/>
          <w:sz w:val="24"/>
          <w:szCs w:val="24"/>
          <w:lang w:val="lt-LT"/>
        </w:rPr>
        <w:t>3 straipsnis. Duomenų apsauga</w:t>
      </w:r>
    </w:p>
    <w:p w:rsidR="00137EB2" w:rsidRPr="00763847" w:rsidRDefault="00137EB2" w:rsidP="00DB1101">
      <w:pPr>
        <w:jc w:val="both"/>
        <w:rPr>
          <w:b/>
          <w:sz w:val="24"/>
          <w:szCs w:val="24"/>
          <w:lang w:val="lt-LT"/>
        </w:rPr>
      </w:pPr>
    </w:p>
    <w:p w:rsidR="00941BBE" w:rsidRPr="00763847" w:rsidRDefault="00941BBE" w:rsidP="00DB1101">
      <w:pPr>
        <w:jc w:val="both"/>
        <w:rPr>
          <w:sz w:val="24"/>
          <w:szCs w:val="24"/>
          <w:lang w:val="lt-LT"/>
        </w:rPr>
      </w:pPr>
      <w:r w:rsidRPr="00763847">
        <w:rPr>
          <w:bCs/>
          <w:sz w:val="24"/>
          <w:szCs w:val="24"/>
          <w:lang w:val="lt-LT"/>
        </w:rPr>
        <w:t>Visa sutartyje nurodyta asmeninė informacija privalo būti tvarkoma pagal Europos Parlamento ir Tarybos reglamentą (EB) Nr. 45/2001 dėl asmenų apsaugos Bendrijos institucijoms ir įstaigoms tvarkant asmens duomenis ir tokių duomenų laisvo judėjimo</w:t>
      </w:r>
      <w:r w:rsidRPr="00763847">
        <w:rPr>
          <w:sz w:val="24"/>
          <w:szCs w:val="24"/>
          <w:lang w:val="lt-LT"/>
        </w:rPr>
        <w:t>. Šios sutarties įgyvendinimo ir pratęsimo tikslais t</w:t>
      </w:r>
      <w:r w:rsidRPr="00763847">
        <w:rPr>
          <w:bCs/>
          <w:sz w:val="24"/>
          <w:szCs w:val="24"/>
          <w:lang w:val="lt-LT"/>
        </w:rPr>
        <w:t>okius duomenis gali tvarkyti tik siunčiančioji institucija, Nacionalinė agentūra ir Europos Komisija</w:t>
      </w:r>
      <w:r w:rsidRPr="00763847">
        <w:rPr>
          <w:sz w:val="24"/>
          <w:szCs w:val="24"/>
          <w:lang w:val="lt-LT"/>
        </w:rPr>
        <w:t xml:space="preserve">, neribojant galimybės pateikti šiuos duomenis institucijoms, atsakingoms už patikrinimą ir auditą pagal ES teisės aktus </w:t>
      </w:r>
      <w:r w:rsidRPr="00763847">
        <w:rPr>
          <w:bCs/>
          <w:sz w:val="24"/>
          <w:szCs w:val="24"/>
          <w:lang w:val="lt-LT"/>
        </w:rPr>
        <w:t xml:space="preserve">(Europos Audito Rūmams ir </w:t>
      </w:r>
      <w:r w:rsidRPr="00763847">
        <w:rPr>
          <w:sz w:val="24"/>
          <w:szCs w:val="24"/>
          <w:lang w:val="lt-LT"/>
        </w:rPr>
        <w:t>Europos kovos su sukčiavimu biurui (OLAF).</w:t>
      </w:r>
    </w:p>
    <w:p w:rsidR="00137EB2" w:rsidRPr="00763847" w:rsidRDefault="00137EB2" w:rsidP="00DB1101">
      <w:pPr>
        <w:jc w:val="both"/>
        <w:rPr>
          <w:sz w:val="24"/>
          <w:szCs w:val="24"/>
          <w:lang w:val="lt-LT"/>
        </w:rPr>
      </w:pPr>
    </w:p>
    <w:p w:rsidR="00717653" w:rsidRPr="00763847" w:rsidRDefault="00717653" w:rsidP="00DB1101">
      <w:pPr>
        <w:jc w:val="both"/>
        <w:rPr>
          <w:sz w:val="24"/>
          <w:szCs w:val="24"/>
          <w:lang w:val="lt-LT"/>
        </w:rPr>
      </w:pPr>
      <w:r w:rsidRPr="00763847">
        <w:rPr>
          <w:sz w:val="24"/>
          <w:szCs w:val="24"/>
          <w:lang w:val="lt-LT"/>
        </w:rPr>
        <w:t xml:space="preserve">Pateikęs prašymą raštu, </w:t>
      </w:r>
      <w:r w:rsidR="000B703C" w:rsidRPr="00763847">
        <w:rPr>
          <w:sz w:val="24"/>
          <w:szCs w:val="24"/>
          <w:lang w:val="lt-LT"/>
        </w:rPr>
        <w:t>D</w:t>
      </w:r>
      <w:r w:rsidRPr="00763847">
        <w:rPr>
          <w:sz w:val="24"/>
          <w:szCs w:val="24"/>
          <w:lang w:val="lt-LT"/>
        </w:rPr>
        <w:t xml:space="preserve">alyvis gali susipažinti su savo asmens duomenimis ir ištaisyti netikslią ar nepilną informaciją. Visus su asmens duomenų tvarkymu susijusius klausimus sprendžia siunčiančioji institucija ir (arba) Nacionalinė agentūra. Dėl netinkamo siunčiančiosios institucijos ir (arba) Nacionalinės agentūros atliekamo asmens duomenų tvarkymo </w:t>
      </w:r>
      <w:r w:rsidR="000B703C" w:rsidRPr="00763847">
        <w:rPr>
          <w:sz w:val="24"/>
          <w:szCs w:val="24"/>
          <w:lang w:val="lt-LT"/>
        </w:rPr>
        <w:t>D</w:t>
      </w:r>
      <w:r w:rsidRPr="00763847">
        <w:rPr>
          <w:sz w:val="24"/>
          <w:szCs w:val="24"/>
          <w:lang w:val="lt-LT"/>
        </w:rPr>
        <w:t>alyvis gali pateikti skundą [nacionalinei duomenų apsaugos priežiūros institucijai] arba kreiptis į Europos duomenų apsaugos priežiūros pareigūną, jei šiuos duomenis netinkamai tvarko Europos Komisija.</w:t>
      </w:r>
    </w:p>
    <w:p w:rsidR="00717653" w:rsidRPr="00763847" w:rsidRDefault="00717653" w:rsidP="00DB1101">
      <w:pPr>
        <w:jc w:val="both"/>
        <w:rPr>
          <w:sz w:val="24"/>
          <w:szCs w:val="24"/>
          <w:lang w:val="lt-LT"/>
        </w:rPr>
      </w:pPr>
    </w:p>
    <w:p w:rsidR="00717653" w:rsidRPr="00763847" w:rsidRDefault="00717653" w:rsidP="00DB1101">
      <w:pPr>
        <w:jc w:val="both"/>
        <w:rPr>
          <w:sz w:val="24"/>
          <w:szCs w:val="24"/>
          <w:lang w:val="lt-LT"/>
        </w:rPr>
      </w:pPr>
      <w:r w:rsidRPr="00763847">
        <w:rPr>
          <w:b/>
          <w:sz w:val="24"/>
          <w:szCs w:val="24"/>
          <w:lang w:val="lt-LT"/>
        </w:rPr>
        <w:t>4 straipsnis. Patikrinimai ir auditas</w:t>
      </w:r>
    </w:p>
    <w:p w:rsidR="00717653" w:rsidRPr="00763847" w:rsidRDefault="00717653" w:rsidP="00DB1101">
      <w:pPr>
        <w:jc w:val="both"/>
        <w:rPr>
          <w:sz w:val="24"/>
          <w:szCs w:val="24"/>
          <w:lang w:val="lt-LT"/>
        </w:rPr>
      </w:pPr>
    </w:p>
    <w:p w:rsidR="00E85892" w:rsidRPr="00763847" w:rsidRDefault="00717653" w:rsidP="00DB1101">
      <w:pPr>
        <w:jc w:val="both"/>
        <w:rPr>
          <w:sz w:val="24"/>
          <w:szCs w:val="24"/>
          <w:lang w:val="lt-LT"/>
        </w:rPr>
      </w:pPr>
      <w:r w:rsidRPr="00763847">
        <w:rPr>
          <w:sz w:val="24"/>
          <w:szCs w:val="24"/>
          <w:lang w:val="lt-LT"/>
        </w:rPr>
        <w:t xml:space="preserve">Sutarties šalys įsipareigoja teikti bet kokią išsamią informaciją, kurios prašo Europos Komisija, </w:t>
      </w:r>
      <w:r w:rsidR="000B703C" w:rsidRPr="00763847">
        <w:rPr>
          <w:sz w:val="24"/>
          <w:szCs w:val="24"/>
          <w:lang w:val="lt-LT"/>
        </w:rPr>
        <w:t>Lietuvos</w:t>
      </w:r>
      <w:r w:rsidRPr="00763847">
        <w:rPr>
          <w:sz w:val="24"/>
          <w:szCs w:val="24"/>
          <w:lang w:val="lt-LT"/>
        </w:rPr>
        <w:t xml:space="preserve"> Nacionalinė agentūra arba bet kuri kita Europos Komisijos ar </w:t>
      </w:r>
      <w:r w:rsidR="000B703C" w:rsidRPr="00763847">
        <w:rPr>
          <w:sz w:val="24"/>
          <w:szCs w:val="24"/>
          <w:lang w:val="lt-LT"/>
        </w:rPr>
        <w:t>Lietuvos</w:t>
      </w:r>
      <w:r w:rsidRPr="00763847">
        <w:rPr>
          <w:sz w:val="24"/>
          <w:szCs w:val="24"/>
          <w:lang w:val="lt-LT"/>
        </w:rPr>
        <w:t xml:space="preserve"> Nacionalinės agentūros įgaliota išorės įstaiga, kad galėtų patikrinti, ar mobilumo laikotarpi</w:t>
      </w:r>
      <w:r w:rsidR="000B703C" w:rsidRPr="00763847">
        <w:rPr>
          <w:sz w:val="24"/>
          <w:szCs w:val="24"/>
          <w:lang w:val="lt-LT"/>
        </w:rPr>
        <w:t>s</w:t>
      </w:r>
      <w:r w:rsidRPr="00763847">
        <w:rPr>
          <w:sz w:val="24"/>
          <w:szCs w:val="24"/>
          <w:lang w:val="lt-LT"/>
        </w:rPr>
        <w:t xml:space="preserve"> ir šios sutarties nuostat</w:t>
      </w:r>
      <w:r w:rsidR="000B703C" w:rsidRPr="00763847">
        <w:rPr>
          <w:sz w:val="24"/>
          <w:szCs w:val="24"/>
          <w:lang w:val="lt-LT"/>
        </w:rPr>
        <w:t>os yra tinkamai įgyvendinamos.</w:t>
      </w:r>
    </w:p>
    <w:p w:rsidR="002D5FD9" w:rsidRPr="00763847" w:rsidRDefault="002D5FD9" w:rsidP="00DB1101">
      <w:pPr>
        <w:jc w:val="both"/>
        <w:rPr>
          <w:sz w:val="24"/>
          <w:szCs w:val="24"/>
          <w:lang w:val="lt-LT"/>
        </w:rPr>
        <w:sectPr w:rsidR="002D5FD9" w:rsidRPr="00763847"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rsidR="00E85892" w:rsidRPr="00763847" w:rsidRDefault="00E85892" w:rsidP="00DB1101">
      <w:pPr>
        <w:jc w:val="both"/>
        <w:rPr>
          <w:sz w:val="24"/>
          <w:szCs w:val="24"/>
          <w:lang w:val="lt-LT"/>
        </w:rPr>
      </w:pPr>
    </w:p>
    <w:p w:rsidR="00F66F07" w:rsidRPr="00763847" w:rsidRDefault="00F66F07" w:rsidP="00DB1101">
      <w:pPr>
        <w:jc w:val="both"/>
        <w:rPr>
          <w:sz w:val="24"/>
          <w:szCs w:val="24"/>
          <w:lang w:val="lt-LT"/>
        </w:rPr>
      </w:pPr>
    </w:p>
    <w:p w:rsidR="00F66F07" w:rsidRPr="00763847" w:rsidRDefault="00F66F07" w:rsidP="00DB1101">
      <w:pPr>
        <w:jc w:val="both"/>
        <w:rPr>
          <w:sz w:val="24"/>
          <w:szCs w:val="24"/>
          <w:lang w:val="lt-LT"/>
        </w:rPr>
      </w:pPr>
    </w:p>
    <w:p w:rsidR="00F66F07" w:rsidRPr="00763847" w:rsidRDefault="00F66F07" w:rsidP="00DB1101">
      <w:pPr>
        <w:jc w:val="both"/>
        <w:rPr>
          <w:sz w:val="24"/>
          <w:szCs w:val="24"/>
          <w:lang w:val="lt-LT"/>
        </w:rPr>
      </w:pPr>
    </w:p>
    <w:p w:rsidR="00F66F07" w:rsidRPr="00763847" w:rsidRDefault="00F66F07" w:rsidP="00DB1101">
      <w:pPr>
        <w:jc w:val="both"/>
        <w:rPr>
          <w:sz w:val="24"/>
          <w:szCs w:val="24"/>
          <w:lang w:val="lt-LT"/>
        </w:rPr>
      </w:pPr>
    </w:p>
    <w:p w:rsidR="00F66F07" w:rsidRPr="00763847" w:rsidRDefault="00F66F07" w:rsidP="00DB1101">
      <w:pPr>
        <w:tabs>
          <w:tab w:val="left" w:pos="1701"/>
        </w:tabs>
        <w:jc w:val="both"/>
        <w:rPr>
          <w:sz w:val="24"/>
          <w:szCs w:val="24"/>
          <w:lang w:val="lt-LT"/>
        </w:rPr>
      </w:pPr>
    </w:p>
    <w:sectPr w:rsidR="00F66F07" w:rsidRPr="00763847"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682" w:rsidRDefault="008B1682">
      <w:r>
        <w:separator/>
      </w:r>
    </w:p>
  </w:endnote>
  <w:endnote w:type="continuationSeparator" w:id="0">
    <w:p w:rsidR="008B1682" w:rsidRDefault="008B1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HelveticaLT">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0A4" w:rsidRDefault="009A10A4">
    <w:pPr>
      <w:pStyle w:val="Porat"/>
      <w:framePr w:wrap="around" w:vAnchor="text" w:hAnchor="margin" w:xAlign="right" w:y="1"/>
      <w:rPr>
        <w:rStyle w:val="Puslapionumeris"/>
        <w:szCs w:val="24"/>
      </w:rPr>
    </w:pPr>
    <w:r>
      <w:rPr>
        <w:rStyle w:val="Puslapionumeris"/>
        <w:szCs w:val="24"/>
      </w:rPr>
      <w:fldChar w:fldCharType="begin"/>
    </w:r>
    <w:r>
      <w:rPr>
        <w:rStyle w:val="Puslapionumeris"/>
        <w:szCs w:val="24"/>
      </w:rPr>
      <w:instrText xml:space="preserve">PAGE  </w:instrText>
    </w:r>
    <w:r>
      <w:rPr>
        <w:rStyle w:val="Puslapionumeris"/>
        <w:szCs w:val="24"/>
      </w:rPr>
      <w:fldChar w:fldCharType="separate"/>
    </w:r>
    <w:r>
      <w:rPr>
        <w:rStyle w:val="Puslapionumeris"/>
        <w:noProof/>
        <w:szCs w:val="24"/>
      </w:rPr>
      <w:t>1</w:t>
    </w:r>
    <w:r>
      <w:rPr>
        <w:rStyle w:val="Puslapionumeris"/>
        <w:szCs w:val="24"/>
      </w:rPr>
      <w:fldChar w:fldCharType="end"/>
    </w:r>
  </w:p>
  <w:p w:rsidR="009A10A4" w:rsidRDefault="009A10A4">
    <w:pPr>
      <w:pStyle w:val="Pora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0A4" w:rsidRDefault="009A10A4">
    <w:pPr>
      <w:pStyle w:val="Porat"/>
      <w:framePr w:wrap="around" w:vAnchor="text" w:hAnchor="page" w:x="5482" w:y="131"/>
      <w:rPr>
        <w:rStyle w:val="Puslapionumeris"/>
        <w:szCs w:val="24"/>
      </w:rPr>
    </w:pPr>
    <w:r>
      <w:rPr>
        <w:rStyle w:val="Puslapionumeris"/>
        <w:szCs w:val="24"/>
      </w:rPr>
      <w:fldChar w:fldCharType="begin"/>
    </w:r>
    <w:r>
      <w:rPr>
        <w:rStyle w:val="Puslapionumeris"/>
        <w:szCs w:val="24"/>
      </w:rPr>
      <w:instrText xml:space="preserve">PAGE  </w:instrText>
    </w:r>
    <w:r>
      <w:rPr>
        <w:rStyle w:val="Puslapionumeris"/>
        <w:szCs w:val="24"/>
      </w:rPr>
      <w:fldChar w:fldCharType="separate"/>
    </w:r>
    <w:r w:rsidR="00F67937">
      <w:rPr>
        <w:rStyle w:val="Puslapionumeris"/>
        <w:noProof/>
        <w:szCs w:val="24"/>
      </w:rPr>
      <w:t>2</w:t>
    </w:r>
    <w:r>
      <w:rPr>
        <w:rStyle w:val="Puslapionumeris"/>
        <w:szCs w:val="24"/>
      </w:rPr>
      <w:fldChar w:fldCharType="end"/>
    </w:r>
  </w:p>
  <w:p w:rsidR="009A10A4" w:rsidRDefault="009A10A4">
    <w:pPr>
      <w:pStyle w:val="Porat"/>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0A4" w:rsidRPr="009A6788" w:rsidRDefault="009A10A4" w:rsidP="009A6788">
    <w:pPr>
      <w:pStyle w:val="Porat"/>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0A4" w:rsidRDefault="009A10A4" w:rsidP="00FE149C">
    <w:pPr>
      <w:pStyle w:val="Porat"/>
      <w:framePr w:wrap="auto" w:vAnchor="text" w:hAnchor="margin" w:xAlign="right" w:y="1"/>
      <w:jc w:val="both"/>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67937">
      <w:rPr>
        <w:rStyle w:val="Puslapionumeris"/>
        <w:noProof/>
      </w:rPr>
      <w:t>5</w:t>
    </w:r>
    <w:r>
      <w:rPr>
        <w:rStyle w:val="Puslapionumeris"/>
      </w:rPr>
      <w:fldChar w:fldCharType="end"/>
    </w:r>
  </w:p>
  <w:p w:rsidR="009A10A4" w:rsidRDefault="009A10A4">
    <w:pPr>
      <w:pStyle w:val="Porat"/>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682" w:rsidRDefault="008B1682">
      <w:r>
        <w:separator/>
      </w:r>
    </w:p>
  </w:footnote>
  <w:footnote w:type="continuationSeparator" w:id="0">
    <w:p w:rsidR="008B1682" w:rsidRDefault="008B1682">
      <w:r>
        <w:continuationSeparator/>
      </w:r>
    </w:p>
  </w:footnote>
  <w:footnote w:id="1">
    <w:p w:rsidR="009A10A4" w:rsidRPr="00AF5B86" w:rsidRDefault="009A10A4" w:rsidP="00BB7C58">
      <w:pPr>
        <w:pStyle w:val="Puslapioinaostekstas"/>
        <w:rPr>
          <w:lang w:val="lt-LT"/>
        </w:rPr>
      </w:pPr>
      <w:r w:rsidRPr="001A1C33">
        <w:rPr>
          <w:rStyle w:val="Puslapioinaosnuoroda"/>
          <w:vertAlign w:val="superscript"/>
          <w:lang w:val="lt-LT"/>
        </w:rPr>
        <w:footnoteRef/>
      </w:r>
      <w:r w:rsidRPr="00AF5B86">
        <w:rPr>
          <w:lang w:val="lt-LT"/>
        </w:rPr>
        <w:t xml:space="preserve"> </w:t>
      </w:r>
      <w:r w:rsidRPr="00395FC0">
        <w:rPr>
          <w:lang w:val="lt-LT"/>
        </w:rPr>
        <w:t xml:space="preserve">Lėšos specialiesiems poreikiams </w:t>
      </w:r>
      <w:r>
        <w:rPr>
          <w:lang w:val="lt-LT"/>
        </w:rPr>
        <w:t>s</w:t>
      </w:r>
      <w:r w:rsidRPr="00AF5B86">
        <w:rPr>
          <w:lang w:val="lt-LT"/>
        </w:rPr>
        <w:t>tudent</w:t>
      </w:r>
      <w:r>
        <w:rPr>
          <w:lang w:val="lt-LT"/>
        </w:rPr>
        <w:t>ui skiriamos Švietimo mainų paramos fondo sprendimu.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0A4" w:rsidRDefault="009A10A4">
    <w:pPr>
      <w:pStyle w:val="Antrats"/>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0A4" w:rsidRDefault="00251266">
    <w:pPr>
      <w:pStyle w:val="Antrats"/>
    </w:pPr>
    <w:r w:rsidRPr="00A47B7C">
      <w:rPr>
        <w:rFonts w:ascii="HelveticaLT" w:hAnsi="HelveticaLT"/>
        <w:b/>
        <w:noProof/>
        <w:snapToGrid/>
        <w:sz w:val="20"/>
        <w:lang w:val="lt-LT" w:eastAsia="lt-LT"/>
      </w:rPr>
      <w:drawing>
        <wp:inline distT="0" distB="0" distL="0" distR="0">
          <wp:extent cx="600075" cy="657225"/>
          <wp:effectExtent l="0" t="0" r="0" b="0"/>
          <wp:docPr id="1" name="Picture 2" descr="KTU%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TU%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57225"/>
                  </a:xfrm>
                  <a:prstGeom prst="rect">
                    <a:avLst/>
                  </a:prstGeom>
                  <a:noFill/>
                  <a:ln>
                    <a:noFill/>
                  </a:ln>
                </pic:spPr>
              </pic:pic>
            </a:graphicData>
          </a:graphic>
        </wp:inline>
      </w:drawing>
    </w:r>
    <w:r w:rsidR="00A47B7C">
      <w:rPr>
        <w:rFonts w:ascii="HelveticaLT" w:hAnsi="HelveticaLT"/>
        <w:b/>
        <w:noProof/>
        <w:snapToGrid/>
        <w:sz w:val="20"/>
        <w:lang w:val="en-US" w:eastAsia="en-US"/>
      </w:rPr>
      <w:tab/>
    </w:r>
    <w:r w:rsidR="00A47B7C">
      <w:rPr>
        <w:noProof/>
        <w:snapToGrid/>
        <w:lang w:val="lt-LT" w:eastAsia="lt-LT"/>
      </w:rPr>
      <w:tab/>
    </w:r>
    <w:r w:rsidRPr="00334C90">
      <w:rPr>
        <w:noProof/>
        <w:snapToGrid/>
        <w:lang w:val="lt-LT" w:eastAsia="lt-LT"/>
      </w:rPr>
      <w:drawing>
        <wp:inline distT="0" distB="0" distL="0" distR="0">
          <wp:extent cx="1276350" cy="257175"/>
          <wp:effectExtent l="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6350" cy="2571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0A4" w:rsidRPr="00FE149C" w:rsidRDefault="009A10A4" w:rsidP="00FE149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Antrat1"/>
      <w:lvlText w:val="%1."/>
      <w:lvlJc w:val="left"/>
      <w:pPr>
        <w:tabs>
          <w:tab w:val="num" w:pos="432"/>
        </w:tabs>
        <w:ind w:left="432" w:hanging="432"/>
      </w:pPr>
      <w:rPr>
        <w:rFonts w:cs="Times New Roman"/>
      </w:rPr>
    </w:lvl>
    <w:lvl w:ilvl="1">
      <w:start w:val="1"/>
      <w:numFmt w:val="decimal"/>
      <w:pStyle w:val="Antrat2"/>
      <w:lvlText w:val="%1.%2"/>
      <w:lvlJc w:val="left"/>
      <w:pPr>
        <w:tabs>
          <w:tab w:val="num" w:pos="576"/>
        </w:tabs>
        <w:ind w:left="576" w:hanging="576"/>
      </w:pPr>
      <w:rPr>
        <w:rFonts w:cs="Times New Roman"/>
      </w:rPr>
    </w:lvl>
    <w:lvl w:ilvl="2">
      <w:start w:val="1"/>
      <w:numFmt w:val="decimal"/>
      <w:pStyle w:val="Antrat3"/>
      <w:lvlText w:val="%1.%2.%3"/>
      <w:lvlJc w:val="left"/>
      <w:pPr>
        <w:tabs>
          <w:tab w:val="num" w:pos="720"/>
        </w:tabs>
        <w:ind w:left="720" w:hanging="720"/>
      </w:pPr>
      <w:rPr>
        <w:rFonts w:cs="Times New Roman"/>
      </w:rPr>
    </w:lvl>
    <w:lvl w:ilvl="3">
      <w:start w:val="1"/>
      <w:numFmt w:val="decimal"/>
      <w:pStyle w:val="Antrat4"/>
      <w:lvlText w:val="%1.%2.%3.%4"/>
      <w:lvlJc w:val="left"/>
      <w:pPr>
        <w:tabs>
          <w:tab w:val="num" w:pos="864"/>
        </w:tabs>
        <w:ind w:left="864" w:hanging="864"/>
      </w:pPr>
      <w:rPr>
        <w:rFonts w:cs="Times New Roman"/>
      </w:rPr>
    </w:lvl>
    <w:lvl w:ilvl="4">
      <w:start w:val="1"/>
      <w:numFmt w:val="decimal"/>
      <w:pStyle w:val="Antrat5"/>
      <w:lvlText w:val="%1.%2.%3.%4.%5"/>
      <w:lvlJc w:val="left"/>
      <w:pPr>
        <w:tabs>
          <w:tab w:val="num" w:pos="1008"/>
        </w:tabs>
        <w:ind w:left="1008" w:hanging="1008"/>
      </w:pPr>
      <w:rPr>
        <w:rFonts w:cs="Times New Roman"/>
      </w:rPr>
    </w:lvl>
    <w:lvl w:ilvl="5">
      <w:start w:val="1"/>
      <w:numFmt w:val="decimal"/>
      <w:pStyle w:val="Antrat6"/>
      <w:lvlText w:val="%1.%2.%3.%4.%5.%6"/>
      <w:lvlJc w:val="left"/>
      <w:pPr>
        <w:tabs>
          <w:tab w:val="num" w:pos="1152"/>
        </w:tabs>
        <w:ind w:left="1152" w:hanging="1152"/>
      </w:pPr>
      <w:rPr>
        <w:rFonts w:cs="Times New Roman"/>
      </w:rPr>
    </w:lvl>
    <w:lvl w:ilvl="6">
      <w:start w:val="1"/>
      <w:numFmt w:val="decimal"/>
      <w:pStyle w:val="Antrat7"/>
      <w:lvlText w:val="%1.%2.%3.%4.%5.%6.%7"/>
      <w:lvlJc w:val="left"/>
      <w:pPr>
        <w:tabs>
          <w:tab w:val="num" w:pos="1296"/>
        </w:tabs>
        <w:ind w:left="1296" w:hanging="1296"/>
      </w:pPr>
      <w:rPr>
        <w:rFonts w:cs="Times New Roman"/>
      </w:rPr>
    </w:lvl>
    <w:lvl w:ilvl="7">
      <w:start w:val="1"/>
      <w:numFmt w:val="decimal"/>
      <w:pStyle w:val="Antrat8"/>
      <w:lvlText w:val="%1.%2.%3.%4.%5.%6.%7.%8"/>
      <w:lvlJc w:val="left"/>
      <w:pPr>
        <w:tabs>
          <w:tab w:val="num" w:pos="1440"/>
        </w:tabs>
        <w:ind w:left="1440" w:hanging="1440"/>
      </w:pPr>
      <w:rPr>
        <w:rFonts w:cs="Times New Roman"/>
      </w:rPr>
    </w:lvl>
    <w:lvl w:ilvl="8">
      <w:numFmt w:val="decimal"/>
      <w:pStyle w:val="Antrat9"/>
      <w:lvlText w:val="%1.%2.%3.%4.%5.%6.%7.%8.%9"/>
      <w:lvlJc w:val="left"/>
      <w:pPr>
        <w:tabs>
          <w:tab w:val="num" w:pos="1584"/>
        </w:tabs>
        <w:ind w:left="1584" w:hanging="1584"/>
      </w:pPr>
      <w:rPr>
        <w:rFonts w:cs="Times New Roman"/>
      </w:rPr>
    </w:lvl>
  </w:abstractNum>
  <w:abstractNum w:abstractNumId="2" w15:restartNumberingAfterBreak="0">
    <w:nsid w:val="03335C30"/>
    <w:multiLevelType w:val="hybridMultilevel"/>
    <w:tmpl w:val="CED45A34"/>
    <w:lvl w:ilvl="0" w:tplc="401E39C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9C0E1A"/>
    <w:multiLevelType w:val="hybridMultilevel"/>
    <w:tmpl w:val="6D6426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400F4948"/>
    <w:multiLevelType w:val="hybridMultilevel"/>
    <w:tmpl w:val="08EA4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9747AB9"/>
    <w:multiLevelType w:val="hybridMultilevel"/>
    <w:tmpl w:val="96E088E0"/>
    <w:lvl w:ilvl="0" w:tplc="99AE1C9E">
      <w:start w:val="1"/>
      <w:numFmt w:val="bullet"/>
      <w:lvlText w:val=""/>
      <w:lvlJc w:val="left"/>
      <w:pPr>
        <w:ind w:left="720" w:hanging="360"/>
      </w:pPr>
      <w:rPr>
        <w:rFonts w:ascii="Symbol" w:hAnsi="Symbol" w:hint="default"/>
        <w:lang w:val="lt-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3"/>
  </w:num>
  <w:num w:numId="3">
    <w:abstractNumId w:val="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9"/>
  </w:num>
  <w:num w:numId="10">
    <w:abstractNumId w:val="10"/>
  </w:num>
  <w:num w:numId="11">
    <w:abstractNumId w:val="2"/>
  </w:num>
  <w:num w:numId="12">
    <w:abstractNumId w:val="11"/>
  </w:num>
  <w:num w:numId="13">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E6A"/>
    <w:rsid w:val="00004EE4"/>
    <w:rsid w:val="00005424"/>
    <w:rsid w:val="000060F9"/>
    <w:rsid w:val="0000694A"/>
    <w:rsid w:val="00010742"/>
    <w:rsid w:val="0001151E"/>
    <w:rsid w:val="000121C3"/>
    <w:rsid w:val="00012759"/>
    <w:rsid w:val="000202CB"/>
    <w:rsid w:val="00023F60"/>
    <w:rsid w:val="000247F6"/>
    <w:rsid w:val="00026A5D"/>
    <w:rsid w:val="00030416"/>
    <w:rsid w:val="000304C0"/>
    <w:rsid w:val="00034F7C"/>
    <w:rsid w:val="00035425"/>
    <w:rsid w:val="00040EC0"/>
    <w:rsid w:val="0004496A"/>
    <w:rsid w:val="00045C16"/>
    <w:rsid w:val="00047CBC"/>
    <w:rsid w:val="00050E70"/>
    <w:rsid w:val="000565D0"/>
    <w:rsid w:val="00064739"/>
    <w:rsid w:val="00065470"/>
    <w:rsid w:val="0006734A"/>
    <w:rsid w:val="00067DF7"/>
    <w:rsid w:val="000771D1"/>
    <w:rsid w:val="000823A7"/>
    <w:rsid w:val="0008321F"/>
    <w:rsid w:val="00083486"/>
    <w:rsid w:val="00083E9A"/>
    <w:rsid w:val="0008622F"/>
    <w:rsid w:val="000912BD"/>
    <w:rsid w:val="00092AE6"/>
    <w:rsid w:val="00096ED0"/>
    <w:rsid w:val="000A2944"/>
    <w:rsid w:val="000A47CE"/>
    <w:rsid w:val="000A7007"/>
    <w:rsid w:val="000A7CB2"/>
    <w:rsid w:val="000B030C"/>
    <w:rsid w:val="000B3D42"/>
    <w:rsid w:val="000B703C"/>
    <w:rsid w:val="000C2287"/>
    <w:rsid w:val="000C27B5"/>
    <w:rsid w:val="000C27BD"/>
    <w:rsid w:val="000C403C"/>
    <w:rsid w:val="000C50C7"/>
    <w:rsid w:val="000C5FD8"/>
    <w:rsid w:val="000C6290"/>
    <w:rsid w:val="000C7D70"/>
    <w:rsid w:val="000D0236"/>
    <w:rsid w:val="000D1F61"/>
    <w:rsid w:val="000D2182"/>
    <w:rsid w:val="000D29E4"/>
    <w:rsid w:val="000D4B05"/>
    <w:rsid w:val="000D4F94"/>
    <w:rsid w:val="000D6CCA"/>
    <w:rsid w:val="000E08B6"/>
    <w:rsid w:val="000E29CC"/>
    <w:rsid w:val="000E3574"/>
    <w:rsid w:val="000E502A"/>
    <w:rsid w:val="000E7625"/>
    <w:rsid w:val="00100991"/>
    <w:rsid w:val="001011E6"/>
    <w:rsid w:val="001015CE"/>
    <w:rsid w:val="00105F02"/>
    <w:rsid w:val="00107319"/>
    <w:rsid w:val="00107904"/>
    <w:rsid w:val="0011197D"/>
    <w:rsid w:val="00111A7C"/>
    <w:rsid w:val="00112072"/>
    <w:rsid w:val="00112729"/>
    <w:rsid w:val="001146B7"/>
    <w:rsid w:val="00117A3E"/>
    <w:rsid w:val="00123CAA"/>
    <w:rsid w:val="00126666"/>
    <w:rsid w:val="00127D9B"/>
    <w:rsid w:val="00136B3A"/>
    <w:rsid w:val="00137507"/>
    <w:rsid w:val="00137EB2"/>
    <w:rsid w:val="0014096B"/>
    <w:rsid w:val="001412B6"/>
    <w:rsid w:val="00141401"/>
    <w:rsid w:val="00153C54"/>
    <w:rsid w:val="001611F2"/>
    <w:rsid w:val="00162B2C"/>
    <w:rsid w:val="00164A3F"/>
    <w:rsid w:val="001651E3"/>
    <w:rsid w:val="00165EEA"/>
    <w:rsid w:val="00166889"/>
    <w:rsid w:val="00167400"/>
    <w:rsid w:val="00167727"/>
    <w:rsid w:val="001708EB"/>
    <w:rsid w:val="00172AE1"/>
    <w:rsid w:val="00173F1A"/>
    <w:rsid w:val="001776D8"/>
    <w:rsid w:val="00183642"/>
    <w:rsid w:val="00186388"/>
    <w:rsid w:val="00190898"/>
    <w:rsid w:val="00191C6F"/>
    <w:rsid w:val="001936BE"/>
    <w:rsid w:val="001941B7"/>
    <w:rsid w:val="0019426C"/>
    <w:rsid w:val="00194E59"/>
    <w:rsid w:val="00195F7E"/>
    <w:rsid w:val="00196285"/>
    <w:rsid w:val="001A019B"/>
    <w:rsid w:val="001A085C"/>
    <w:rsid w:val="001A0C20"/>
    <w:rsid w:val="001A34D2"/>
    <w:rsid w:val="001A546B"/>
    <w:rsid w:val="001A610B"/>
    <w:rsid w:val="001A7791"/>
    <w:rsid w:val="001B0D5D"/>
    <w:rsid w:val="001B1BEF"/>
    <w:rsid w:val="001B253D"/>
    <w:rsid w:val="001B36F1"/>
    <w:rsid w:val="001C03FA"/>
    <w:rsid w:val="001C10CB"/>
    <w:rsid w:val="001C177D"/>
    <w:rsid w:val="001C22C7"/>
    <w:rsid w:val="001C23A9"/>
    <w:rsid w:val="001C23CE"/>
    <w:rsid w:val="001C359A"/>
    <w:rsid w:val="001C50DB"/>
    <w:rsid w:val="001C59D3"/>
    <w:rsid w:val="001C5BA4"/>
    <w:rsid w:val="001C7D24"/>
    <w:rsid w:val="001D1C92"/>
    <w:rsid w:val="001D2944"/>
    <w:rsid w:val="001D2957"/>
    <w:rsid w:val="001D3D5A"/>
    <w:rsid w:val="001D5160"/>
    <w:rsid w:val="001D60C9"/>
    <w:rsid w:val="001E1465"/>
    <w:rsid w:val="001E2134"/>
    <w:rsid w:val="001E21D0"/>
    <w:rsid w:val="001E2F88"/>
    <w:rsid w:val="001E32E1"/>
    <w:rsid w:val="001E44FB"/>
    <w:rsid w:val="001E7774"/>
    <w:rsid w:val="001E7D9A"/>
    <w:rsid w:val="001E7F96"/>
    <w:rsid w:val="001F0773"/>
    <w:rsid w:val="0020039C"/>
    <w:rsid w:val="00203C58"/>
    <w:rsid w:val="002044EA"/>
    <w:rsid w:val="00204E80"/>
    <w:rsid w:val="00205935"/>
    <w:rsid w:val="00207117"/>
    <w:rsid w:val="002073C4"/>
    <w:rsid w:val="002125B3"/>
    <w:rsid w:val="00213DE4"/>
    <w:rsid w:val="00216F1E"/>
    <w:rsid w:val="00217D88"/>
    <w:rsid w:val="00222A10"/>
    <w:rsid w:val="00224331"/>
    <w:rsid w:val="00225748"/>
    <w:rsid w:val="00226F95"/>
    <w:rsid w:val="002314D6"/>
    <w:rsid w:val="00231FF3"/>
    <w:rsid w:val="00232198"/>
    <w:rsid w:val="00232886"/>
    <w:rsid w:val="00233226"/>
    <w:rsid w:val="00234A76"/>
    <w:rsid w:val="00235040"/>
    <w:rsid w:val="002360C2"/>
    <w:rsid w:val="00236295"/>
    <w:rsid w:val="0023790E"/>
    <w:rsid w:val="00240F5F"/>
    <w:rsid w:val="002467E1"/>
    <w:rsid w:val="00246E6D"/>
    <w:rsid w:val="00251266"/>
    <w:rsid w:val="00251990"/>
    <w:rsid w:val="00254A5F"/>
    <w:rsid w:val="002570DE"/>
    <w:rsid w:val="0026242A"/>
    <w:rsid w:val="00263016"/>
    <w:rsid w:val="00263097"/>
    <w:rsid w:val="00266434"/>
    <w:rsid w:val="002702F0"/>
    <w:rsid w:val="002714DF"/>
    <w:rsid w:val="002718B8"/>
    <w:rsid w:val="00273228"/>
    <w:rsid w:val="002750AB"/>
    <w:rsid w:val="0027564B"/>
    <w:rsid w:val="0027675B"/>
    <w:rsid w:val="002817C0"/>
    <w:rsid w:val="00282AAC"/>
    <w:rsid w:val="00282D8C"/>
    <w:rsid w:val="002833DB"/>
    <w:rsid w:val="00284AC1"/>
    <w:rsid w:val="00286FCA"/>
    <w:rsid w:val="00287457"/>
    <w:rsid w:val="00291F41"/>
    <w:rsid w:val="00296A2C"/>
    <w:rsid w:val="002A586A"/>
    <w:rsid w:val="002B1D31"/>
    <w:rsid w:val="002B2D4B"/>
    <w:rsid w:val="002B3478"/>
    <w:rsid w:val="002B3A05"/>
    <w:rsid w:val="002B5140"/>
    <w:rsid w:val="002C24E2"/>
    <w:rsid w:val="002C2C88"/>
    <w:rsid w:val="002C5586"/>
    <w:rsid w:val="002C6BC2"/>
    <w:rsid w:val="002C6C96"/>
    <w:rsid w:val="002D0244"/>
    <w:rsid w:val="002D1365"/>
    <w:rsid w:val="002D5FD9"/>
    <w:rsid w:val="002D7C27"/>
    <w:rsid w:val="002E1B86"/>
    <w:rsid w:val="002E24F7"/>
    <w:rsid w:val="002F3579"/>
    <w:rsid w:val="003034A6"/>
    <w:rsid w:val="00305B54"/>
    <w:rsid w:val="00306A91"/>
    <w:rsid w:val="00310AF5"/>
    <w:rsid w:val="003111BF"/>
    <w:rsid w:val="00312DBD"/>
    <w:rsid w:val="00312E5F"/>
    <w:rsid w:val="00313A00"/>
    <w:rsid w:val="00313A99"/>
    <w:rsid w:val="003149AE"/>
    <w:rsid w:val="00314AAF"/>
    <w:rsid w:val="00321488"/>
    <w:rsid w:val="00327163"/>
    <w:rsid w:val="00327246"/>
    <w:rsid w:val="00327ACC"/>
    <w:rsid w:val="00334C90"/>
    <w:rsid w:val="00335BC2"/>
    <w:rsid w:val="00341429"/>
    <w:rsid w:val="003415BB"/>
    <w:rsid w:val="00342941"/>
    <w:rsid w:val="00343276"/>
    <w:rsid w:val="00345899"/>
    <w:rsid w:val="00346DB9"/>
    <w:rsid w:val="0035044D"/>
    <w:rsid w:val="00352043"/>
    <w:rsid w:val="00353ED3"/>
    <w:rsid w:val="00354C9C"/>
    <w:rsid w:val="0035677D"/>
    <w:rsid w:val="00360E25"/>
    <w:rsid w:val="00361045"/>
    <w:rsid w:val="00363D40"/>
    <w:rsid w:val="00365A9D"/>
    <w:rsid w:val="003664C7"/>
    <w:rsid w:val="003665CE"/>
    <w:rsid w:val="00366B39"/>
    <w:rsid w:val="00366E7B"/>
    <w:rsid w:val="003707EE"/>
    <w:rsid w:val="00371629"/>
    <w:rsid w:val="0037251E"/>
    <w:rsid w:val="00373085"/>
    <w:rsid w:val="00374255"/>
    <w:rsid w:val="003752C1"/>
    <w:rsid w:val="00376623"/>
    <w:rsid w:val="0037684D"/>
    <w:rsid w:val="0038107B"/>
    <w:rsid w:val="00381B58"/>
    <w:rsid w:val="00381D02"/>
    <w:rsid w:val="003825F8"/>
    <w:rsid w:val="003834FE"/>
    <w:rsid w:val="00383559"/>
    <w:rsid w:val="003847E7"/>
    <w:rsid w:val="00387C4F"/>
    <w:rsid w:val="00392103"/>
    <w:rsid w:val="00395156"/>
    <w:rsid w:val="00395672"/>
    <w:rsid w:val="00395A32"/>
    <w:rsid w:val="0039683B"/>
    <w:rsid w:val="003A07D2"/>
    <w:rsid w:val="003A17AC"/>
    <w:rsid w:val="003A26C1"/>
    <w:rsid w:val="003A428E"/>
    <w:rsid w:val="003A6807"/>
    <w:rsid w:val="003B249D"/>
    <w:rsid w:val="003B2A22"/>
    <w:rsid w:val="003B469F"/>
    <w:rsid w:val="003C54B3"/>
    <w:rsid w:val="003C5BB3"/>
    <w:rsid w:val="003C7345"/>
    <w:rsid w:val="003C7DEE"/>
    <w:rsid w:val="003C7EA5"/>
    <w:rsid w:val="003D0C75"/>
    <w:rsid w:val="003D1619"/>
    <w:rsid w:val="003D1CE5"/>
    <w:rsid w:val="003D1E09"/>
    <w:rsid w:val="003D25F5"/>
    <w:rsid w:val="003D33EC"/>
    <w:rsid w:val="003D493D"/>
    <w:rsid w:val="003D60FB"/>
    <w:rsid w:val="003D72DC"/>
    <w:rsid w:val="003D7DE6"/>
    <w:rsid w:val="003E13DC"/>
    <w:rsid w:val="003E19E4"/>
    <w:rsid w:val="003E1E00"/>
    <w:rsid w:val="003E5095"/>
    <w:rsid w:val="003E50B4"/>
    <w:rsid w:val="003F0F89"/>
    <w:rsid w:val="003F2CF2"/>
    <w:rsid w:val="00400C14"/>
    <w:rsid w:val="00401A4E"/>
    <w:rsid w:val="00402A0B"/>
    <w:rsid w:val="00402E5A"/>
    <w:rsid w:val="0040493A"/>
    <w:rsid w:val="0040498B"/>
    <w:rsid w:val="00405B0F"/>
    <w:rsid w:val="00407F54"/>
    <w:rsid w:val="00410D9B"/>
    <w:rsid w:val="00412CD1"/>
    <w:rsid w:val="004163A6"/>
    <w:rsid w:val="00416966"/>
    <w:rsid w:val="004206F1"/>
    <w:rsid w:val="00421299"/>
    <w:rsid w:val="0042197C"/>
    <w:rsid w:val="004245B4"/>
    <w:rsid w:val="0042577D"/>
    <w:rsid w:val="00425F38"/>
    <w:rsid w:val="00430883"/>
    <w:rsid w:val="00431D16"/>
    <w:rsid w:val="004331BE"/>
    <w:rsid w:val="00434A57"/>
    <w:rsid w:val="00436EFB"/>
    <w:rsid w:val="00437077"/>
    <w:rsid w:val="00440189"/>
    <w:rsid w:val="004414B6"/>
    <w:rsid w:val="004423AC"/>
    <w:rsid w:val="0044285E"/>
    <w:rsid w:val="004434B2"/>
    <w:rsid w:val="00444345"/>
    <w:rsid w:val="00446AB3"/>
    <w:rsid w:val="00447E29"/>
    <w:rsid w:val="0045023F"/>
    <w:rsid w:val="00450DFD"/>
    <w:rsid w:val="0045404C"/>
    <w:rsid w:val="004556C2"/>
    <w:rsid w:val="00463141"/>
    <w:rsid w:val="00464A8E"/>
    <w:rsid w:val="0046560C"/>
    <w:rsid w:val="004675C1"/>
    <w:rsid w:val="00467F9C"/>
    <w:rsid w:val="00471F90"/>
    <w:rsid w:val="0047325C"/>
    <w:rsid w:val="004749DC"/>
    <w:rsid w:val="00474F81"/>
    <w:rsid w:val="00475044"/>
    <w:rsid w:val="00476052"/>
    <w:rsid w:val="00476CE8"/>
    <w:rsid w:val="004801A0"/>
    <w:rsid w:val="00480BFD"/>
    <w:rsid w:val="004826FD"/>
    <w:rsid w:val="00482950"/>
    <w:rsid w:val="0048427B"/>
    <w:rsid w:val="00493057"/>
    <w:rsid w:val="004948D8"/>
    <w:rsid w:val="00494B14"/>
    <w:rsid w:val="00495F57"/>
    <w:rsid w:val="004963FB"/>
    <w:rsid w:val="0049724A"/>
    <w:rsid w:val="004A0AF4"/>
    <w:rsid w:val="004A1BA0"/>
    <w:rsid w:val="004A4617"/>
    <w:rsid w:val="004B02FD"/>
    <w:rsid w:val="004B05DE"/>
    <w:rsid w:val="004B15AC"/>
    <w:rsid w:val="004B49BE"/>
    <w:rsid w:val="004B7429"/>
    <w:rsid w:val="004C30F7"/>
    <w:rsid w:val="004C3169"/>
    <w:rsid w:val="004C32C0"/>
    <w:rsid w:val="004C332D"/>
    <w:rsid w:val="004C64D5"/>
    <w:rsid w:val="004D16F1"/>
    <w:rsid w:val="004D2CBC"/>
    <w:rsid w:val="004D5171"/>
    <w:rsid w:val="004D7819"/>
    <w:rsid w:val="004E17F6"/>
    <w:rsid w:val="004E19BA"/>
    <w:rsid w:val="004E1DBA"/>
    <w:rsid w:val="004E3FB8"/>
    <w:rsid w:val="004E4E61"/>
    <w:rsid w:val="004E4E6F"/>
    <w:rsid w:val="004E678E"/>
    <w:rsid w:val="004F22A9"/>
    <w:rsid w:val="004F3DA5"/>
    <w:rsid w:val="004F6A0D"/>
    <w:rsid w:val="00501969"/>
    <w:rsid w:val="00503454"/>
    <w:rsid w:val="0050498A"/>
    <w:rsid w:val="00505506"/>
    <w:rsid w:val="00505C4D"/>
    <w:rsid w:val="00505F02"/>
    <w:rsid w:val="005109E3"/>
    <w:rsid w:val="00510ED5"/>
    <w:rsid w:val="00511293"/>
    <w:rsid w:val="005112FF"/>
    <w:rsid w:val="00513569"/>
    <w:rsid w:val="00513E8D"/>
    <w:rsid w:val="00514C5E"/>
    <w:rsid w:val="005152B0"/>
    <w:rsid w:val="00517E2E"/>
    <w:rsid w:val="00522CD5"/>
    <w:rsid w:val="00524405"/>
    <w:rsid w:val="0053072F"/>
    <w:rsid w:val="00531E8F"/>
    <w:rsid w:val="0053707B"/>
    <w:rsid w:val="005413BB"/>
    <w:rsid w:val="0054215F"/>
    <w:rsid w:val="00542C65"/>
    <w:rsid w:val="00547425"/>
    <w:rsid w:val="005514ED"/>
    <w:rsid w:val="005543BA"/>
    <w:rsid w:val="00554628"/>
    <w:rsid w:val="00555482"/>
    <w:rsid w:val="00560B13"/>
    <w:rsid w:val="00561973"/>
    <w:rsid w:val="00563976"/>
    <w:rsid w:val="00564B49"/>
    <w:rsid w:val="00567F0A"/>
    <w:rsid w:val="005707A4"/>
    <w:rsid w:val="00570CE0"/>
    <w:rsid w:val="00571C12"/>
    <w:rsid w:val="005735D7"/>
    <w:rsid w:val="0058647D"/>
    <w:rsid w:val="00586808"/>
    <w:rsid w:val="00586C78"/>
    <w:rsid w:val="0058729F"/>
    <w:rsid w:val="00593493"/>
    <w:rsid w:val="00594C90"/>
    <w:rsid w:val="00597E9F"/>
    <w:rsid w:val="005A42FA"/>
    <w:rsid w:val="005A5156"/>
    <w:rsid w:val="005A573E"/>
    <w:rsid w:val="005A6369"/>
    <w:rsid w:val="005A7BEC"/>
    <w:rsid w:val="005B0CFF"/>
    <w:rsid w:val="005B0D5C"/>
    <w:rsid w:val="005B26EB"/>
    <w:rsid w:val="005B425F"/>
    <w:rsid w:val="005B71A9"/>
    <w:rsid w:val="005B74A0"/>
    <w:rsid w:val="005B7C7A"/>
    <w:rsid w:val="005C0277"/>
    <w:rsid w:val="005C52B5"/>
    <w:rsid w:val="005C7136"/>
    <w:rsid w:val="005C78C2"/>
    <w:rsid w:val="005D53D1"/>
    <w:rsid w:val="005D5473"/>
    <w:rsid w:val="005D65FD"/>
    <w:rsid w:val="005D67D6"/>
    <w:rsid w:val="005D75FC"/>
    <w:rsid w:val="005D7C71"/>
    <w:rsid w:val="005E0B96"/>
    <w:rsid w:val="005E17D7"/>
    <w:rsid w:val="005E1E34"/>
    <w:rsid w:val="005E3617"/>
    <w:rsid w:val="005E412F"/>
    <w:rsid w:val="005E4A67"/>
    <w:rsid w:val="005E5354"/>
    <w:rsid w:val="005F2FFC"/>
    <w:rsid w:val="005F3D18"/>
    <w:rsid w:val="005F56D7"/>
    <w:rsid w:val="005F7658"/>
    <w:rsid w:val="005F77D3"/>
    <w:rsid w:val="00602C59"/>
    <w:rsid w:val="00602F30"/>
    <w:rsid w:val="00605365"/>
    <w:rsid w:val="00605BF9"/>
    <w:rsid w:val="00607597"/>
    <w:rsid w:val="00607CD4"/>
    <w:rsid w:val="00607E3F"/>
    <w:rsid w:val="006139E7"/>
    <w:rsid w:val="00617184"/>
    <w:rsid w:val="00621DE5"/>
    <w:rsid w:val="0062243B"/>
    <w:rsid w:val="00624BC5"/>
    <w:rsid w:val="00625DE5"/>
    <w:rsid w:val="00626B93"/>
    <w:rsid w:val="0063051E"/>
    <w:rsid w:val="00630EC2"/>
    <w:rsid w:val="00632715"/>
    <w:rsid w:val="00634031"/>
    <w:rsid w:val="00635150"/>
    <w:rsid w:val="00637D0A"/>
    <w:rsid w:val="006410BB"/>
    <w:rsid w:val="006444EB"/>
    <w:rsid w:val="0064462C"/>
    <w:rsid w:val="00644EEB"/>
    <w:rsid w:val="00644F7F"/>
    <w:rsid w:val="00645A28"/>
    <w:rsid w:val="00645F3B"/>
    <w:rsid w:val="00646542"/>
    <w:rsid w:val="00646D58"/>
    <w:rsid w:val="00646E04"/>
    <w:rsid w:val="00656FAA"/>
    <w:rsid w:val="006602AE"/>
    <w:rsid w:val="006620C8"/>
    <w:rsid w:val="0066298A"/>
    <w:rsid w:val="0066654B"/>
    <w:rsid w:val="00667CAF"/>
    <w:rsid w:val="00671045"/>
    <w:rsid w:val="006720F0"/>
    <w:rsid w:val="006748CE"/>
    <w:rsid w:val="00676670"/>
    <w:rsid w:val="00680CC5"/>
    <w:rsid w:val="00683F79"/>
    <w:rsid w:val="0069042C"/>
    <w:rsid w:val="0069379A"/>
    <w:rsid w:val="006A341D"/>
    <w:rsid w:val="006A4001"/>
    <w:rsid w:val="006A5D6E"/>
    <w:rsid w:val="006A7FC4"/>
    <w:rsid w:val="006B136B"/>
    <w:rsid w:val="006B4F60"/>
    <w:rsid w:val="006B76CA"/>
    <w:rsid w:val="006B798C"/>
    <w:rsid w:val="006C2D22"/>
    <w:rsid w:val="006C2F7B"/>
    <w:rsid w:val="006C30D8"/>
    <w:rsid w:val="006C356B"/>
    <w:rsid w:val="006C37C4"/>
    <w:rsid w:val="006C6B7E"/>
    <w:rsid w:val="006D01D4"/>
    <w:rsid w:val="006D1ECB"/>
    <w:rsid w:val="006D4060"/>
    <w:rsid w:val="006D6268"/>
    <w:rsid w:val="006D6AD6"/>
    <w:rsid w:val="006E02F2"/>
    <w:rsid w:val="006F063D"/>
    <w:rsid w:val="006F300E"/>
    <w:rsid w:val="006F3FB7"/>
    <w:rsid w:val="006F4714"/>
    <w:rsid w:val="006F6F27"/>
    <w:rsid w:val="00700601"/>
    <w:rsid w:val="007036DA"/>
    <w:rsid w:val="00704355"/>
    <w:rsid w:val="007043E6"/>
    <w:rsid w:val="00706D64"/>
    <w:rsid w:val="0071240E"/>
    <w:rsid w:val="00712CFB"/>
    <w:rsid w:val="00717653"/>
    <w:rsid w:val="00717E5C"/>
    <w:rsid w:val="0072221F"/>
    <w:rsid w:val="00723C4C"/>
    <w:rsid w:val="00723F7E"/>
    <w:rsid w:val="00724C04"/>
    <w:rsid w:val="00725208"/>
    <w:rsid w:val="007315BF"/>
    <w:rsid w:val="007340D4"/>
    <w:rsid w:val="00735E06"/>
    <w:rsid w:val="007360C4"/>
    <w:rsid w:val="0074075F"/>
    <w:rsid w:val="0074299F"/>
    <w:rsid w:val="007441BE"/>
    <w:rsid w:val="007454B1"/>
    <w:rsid w:val="007501CB"/>
    <w:rsid w:val="007509F9"/>
    <w:rsid w:val="00750A2C"/>
    <w:rsid w:val="0076315A"/>
    <w:rsid w:val="00763847"/>
    <w:rsid w:val="00767E5E"/>
    <w:rsid w:val="00770D22"/>
    <w:rsid w:val="0077474C"/>
    <w:rsid w:val="00775D13"/>
    <w:rsid w:val="007766D2"/>
    <w:rsid w:val="00776F3D"/>
    <w:rsid w:val="00780990"/>
    <w:rsid w:val="00781A24"/>
    <w:rsid w:val="00782E0A"/>
    <w:rsid w:val="007833BA"/>
    <w:rsid w:val="00784469"/>
    <w:rsid w:val="00784CDD"/>
    <w:rsid w:val="00791896"/>
    <w:rsid w:val="0079267E"/>
    <w:rsid w:val="007937E9"/>
    <w:rsid w:val="007A1E78"/>
    <w:rsid w:val="007A4B08"/>
    <w:rsid w:val="007A5668"/>
    <w:rsid w:val="007A5B9F"/>
    <w:rsid w:val="007B21DC"/>
    <w:rsid w:val="007B27C8"/>
    <w:rsid w:val="007B27D2"/>
    <w:rsid w:val="007B28BF"/>
    <w:rsid w:val="007B2E80"/>
    <w:rsid w:val="007B2F37"/>
    <w:rsid w:val="007B39E1"/>
    <w:rsid w:val="007B4008"/>
    <w:rsid w:val="007B7BC9"/>
    <w:rsid w:val="007C1993"/>
    <w:rsid w:val="007C211F"/>
    <w:rsid w:val="007C33E6"/>
    <w:rsid w:val="007C3E82"/>
    <w:rsid w:val="007C6CDC"/>
    <w:rsid w:val="007D1D74"/>
    <w:rsid w:val="007D2A4F"/>
    <w:rsid w:val="007D2E98"/>
    <w:rsid w:val="007D3B22"/>
    <w:rsid w:val="007D3E5D"/>
    <w:rsid w:val="007D6BFF"/>
    <w:rsid w:val="007D7DA0"/>
    <w:rsid w:val="007E3695"/>
    <w:rsid w:val="007E636F"/>
    <w:rsid w:val="007E6BCA"/>
    <w:rsid w:val="007E761F"/>
    <w:rsid w:val="007F0363"/>
    <w:rsid w:val="007F058A"/>
    <w:rsid w:val="007F4958"/>
    <w:rsid w:val="007F7F20"/>
    <w:rsid w:val="00801AF7"/>
    <w:rsid w:val="008021B3"/>
    <w:rsid w:val="00803814"/>
    <w:rsid w:val="00804F6B"/>
    <w:rsid w:val="00806E28"/>
    <w:rsid w:val="00807583"/>
    <w:rsid w:val="008118A1"/>
    <w:rsid w:val="00812C55"/>
    <w:rsid w:val="00813B9C"/>
    <w:rsid w:val="0082163D"/>
    <w:rsid w:val="00822AE7"/>
    <w:rsid w:val="00824DF4"/>
    <w:rsid w:val="00824DF7"/>
    <w:rsid w:val="00824FCA"/>
    <w:rsid w:val="00826E12"/>
    <w:rsid w:val="00830FDB"/>
    <w:rsid w:val="008321F0"/>
    <w:rsid w:val="008327F2"/>
    <w:rsid w:val="00832C85"/>
    <w:rsid w:val="00842DA2"/>
    <w:rsid w:val="00843970"/>
    <w:rsid w:val="0084593B"/>
    <w:rsid w:val="00845F07"/>
    <w:rsid w:val="00846688"/>
    <w:rsid w:val="00853ABA"/>
    <w:rsid w:val="0085498E"/>
    <w:rsid w:val="008566BB"/>
    <w:rsid w:val="00857445"/>
    <w:rsid w:val="008605BE"/>
    <w:rsid w:val="00863461"/>
    <w:rsid w:val="00872A9A"/>
    <w:rsid w:val="008754DE"/>
    <w:rsid w:val="00880F1C"/>
    <w:rsid w:val="008827F1"/>
    <w:rsid w:val="0088570D"/>
    <w:rsid w:val="00891BD0"/>
    <w:rsid w:val="008A17FB"/>
    <w:rsid w:val="008A3683"/>
    <w:rsid w:val="008A3E4A"/>
    <w:rsid w:val="008B1682"/>
    <w:rsid w:val="008B19B0"/>
    <w:rsid w:val="008B3F89"/>
    <w:rsid w:val="008B41E5"/>
    <w:rsid w:val="008B4A57"/>
    <w:rsid w:val="008B58F7"/>
    <w:rsid w:val="008B5AE9"/>
    <w:rsid w:val="008B60B9"/>
    <w:rsid w:val="008C165E"/>
    <w:rsid w:val="008C539E"/>
    <w:rsid w:val="008C5AB7"/>
    <w:rsid w:val="008C5EC5"/>
    <w:rsid w:val="008C5F2A"/>
    <w:rsid w:val="008C7FDE"/>
    <w:rsid w:val="008D1232"/>
    <w:rsid w:val="008D12BC"/>
    <w:rsid w:val="008D33D9"/>
    <w:rsid w:val="008D578B"/>
    <w:rsid w:val="008D59C3"/>
    <w:rsid w:val="008D7FE8"/>
    <w:rsid w:val="008E1A2A"/>
    <w:rsid w:val="008E4A6B"/>
    <w:rsid w:val="008E4D5A"/>
    <w:rsid w:val="008F0EF5"/>
    <w:rsid w:val="008F1241"/>
    <w:rsid w:val="008F387D"/>
    <w:rsid w:val="008F5282"/>
    <w:rsid w:val="008F73C8"/>
    <w:rsid w:val="009005A1"/>
    <w:rsid w:val="00903656"/>
    <w:rsid w:val="009036DE"/>
    <w:rsid w:val="00905123"/>
    <w:rsid w:val="0090579E"/>
    <w:rsid w:val="00905F07"/>
    <w:rsid w:val="0090794F"/>
    <w:rsid w:val="0091064A"/>
    <w:rsid w:val="00912337"/>
    <w:rsid w:val="009128C3"/>
    <w:rsid w:val="0091296D"/>
    <w:rsid w:val="00914346"/>
    <w:rsid w:val="00914AB4"/>
    <w:rsid w:val="00920AEB"/>
    <w:rsid w:val="009218C1"/>
    <w:rsid w:val="00921DB0"/>
    <w:rsid w:val="00923234"/>
    <w:rsid w:val="00924D53"/>
    <w:rsid w:val="009255A0"/>
    <w:rsid w:val="0093034B"/>
    <w:rsid w:val="00931038"/>
    <w:rsid w:val="0093363B"/>
    <w:rsid w:val="0093483A"/>
    <w:rsid w:val="009404B6"/>
    <w:rsid w:val="009407E7"/>
    <w:rsid w:val="009411A5"/>
    <w:rsid w:val="00941BBE"/>
    <w:rsid w:val="00942635"/>
    <w:rsid w:val="0094291B"/>
    <w:rsid w:val="0094579E"/>
    <w:rsid w:val="0094583D"/>
    <w:rsid w:val="009471DB"/>
    <w:rsid w:val="00950A80"/>
    <w:rsid w:val="009513A3"/>
    <w:rsid w:val="00955A2F"/>
    <w:rsid w:val="00955A68"/>
    <w:rsid w:val="0096166C"/>
    <w:rsid w:val="00962184"/>
    <w:rsid w:val="009625EE"/>
    <w:rsid w:val="00965A7C"/>
    <w:rsid w:val="0097125D"/>
    <w:rsid w:val="009723D4"/>
    <w:rsid w:val="00973B60"/>
    <w:rsid w:val="0097486B"/>
    <w:rsid w:val="00976DB5"/>
    <w:rsid w:val="00981D97"/>
    <w:rsid w:val="009823AB"/>
    <w:rsid w:val="00986E2C"/>
    <w:rsid w:val="009870ED"/>
    <w:rsid w:val="00987202"/>
    <w:rsid w:val="0098751C"/>
    <w:rsid w:val="00990076"/>
    <w:rsid w:val="00990BFE"/>
    <w:rsid w:val="00994112"/>
    <w:rsid w:val="009949FB"/>
    <w:rsid w:val="009A10A4"/>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D73A7"/>
    <w:rsid w:val="009E0956"/>
    <w:rsid w:val="009E0965"/>
    <w:rsid w:val="009E2BDB"/>
    <w:rsid w:val="009E3379"/>
    <w:rsid w:val="009E4EAC"/>
    <w:rsid w:val="009F0EC7"/>
    <w:rsid w:val="009F2700"/>
    <w:rsid w:val="009F427D"/>
    <w:rsid w:val="009F565D"/>
    <w:rsid w:val="009F6070"/>
    <w:rsid w:val="00A0121A"/>
    <w:rsid w:val="00A0456A"/>
    <w:rsid w:val="00A05CFE"/>
    <w:rsid w:val="00A077DA"/>
    <w:rsid w:val="00A11032"/>
    <w:rsid w:val="00A117CE"/>
    <w:rsid w:val="00A12DB6"/>
    <w:rsid w:val="00A1504F"/>
    <w:rsid w:val="00A17B72"/>
    <w:rsid w:val="00A2020B"/>
    <w:rsid w:val="00A20CA1"/>
    <w:rsid w:val="00A21361"/>
    <w:rsid w:val="00A24DFF"/>
    <w:rsid w:val="00A25CDA"/>
    <w:rsid w:val="00A269B2"/>
    <w:rsid w:val="00A318B3"/>
    <w:rsid w:val="00A31F3A"/>
    <w:rsid w:val="00A32BA3"/>
    <w:rsid w:val="00A33FF2"/>
    <w:rsid w:val="00A34A4A"/>
    <w:rsid w:val="00A379AA"/>
    <w:rsid w:val="00A40B9C"/>
    <w:rsid w:val="00A431C8"/>
    <w:rsid w:val="00A43FCE"/>
    <w:rsid w:val="00A44B60"/>
    <w:rsid w:val="00A45EEF"/>
    <w:rsid w:val="00A47B75"/>
    <w:rsid w:val="00A47B7C"/>
    <w:rsid w:val="00A504BA"/>
    <w:rsid w:val="00A508A7"/>
    <w:rsid w:val="00A52E39"/>
    <w:rsid w:val="00A53B0D"/>
    <w:rsid w:val="00A53C76"/>
    <w:rsid w:val="00A60C49"/>
    <w:rsid w:val="00A616C1"/>
    <w:rsid w:val="00A6421B"/>
    <w:rsid w:val="00A6491E"/>
    <w:rsid w:val="00A64EB5"/>
    <w:rsid w:val="00A65140"/>
    <w:rsid w:val="00A70A26"/>
    <w:rsid w:val="00A734EA"/>
    <w:rsid w:val="00A747F8"/>
    <w:rsid w:val="00A7612A"/>
    <w:rsid w:val="00A80046"/>
    <w:rsid w:val="00A81958"/>
    <w:rsid w:val="00A82BF1"/>
    <w:rsid w:val="00A82C0F"/>
    <w:rsid w:val="00A853AF"/>
    <w:rsid w:val="00A854A2"/>
    <w:rsid w:val="00A87028"/>
    <w:rsid w:val="00A87456"/>
    <w:rsid w:val="00A90767"/>
    <w:rsid w:val="00A91F48"/>
    <w:rsid w:val="00A936F1"/>
    <w:rsid w:val="00AA009A"/>
    <w:rsid w:val="00AB0E85"/>
    <w:rsid w:val="00AB281F"/>
    <w:rsid w:val="00AB32CE"/>
    <w:rsid w:val="00AB3943"/>
    <w:rsid w:val="00AC028C"/>
    <w:rsid w:val="00AC2ACE"/>
    <w:rsid w:val="00AC315C"/>
    <w:rsid w:val="00AC52E8"/>
    <w:rsid w:val="00AC61DD"/>
    <w:rsid w:val="00AC7638"/>
    <w:rsid w:val="00AC7983"/>
    <w:rsid w:val="00AD4010"/>
    <w:rsid w:val="00AD7D0C"/>
    <w:rsid w:val="00AE2222"/>
    <w:rsid w:val="00AE2691"/>
    <w:rsid w:val="00AE4A9E"/>
    <w:rsid w:val="00AE54C0"/>
    <w:rsid w:val="00AF36D8"/>
    <w:rsid w:val="00AF3F14"/>
    <w:rsid w:val="00AF4F50"/>
    <w:rsid w:val="00AF51AF"/>
    <w:rsid w:val="00AF6C50"/>
    <w:rsid w:val="00AF7025"/>
    <w:rsid w:val="00B0225D"/>
    <w:rsid w:val="00B03E58"/>
    <w:rsid w:val="00B054FC"/>
    <w:rsid w:val="00B07049"/>
    <w:rsid w:val="00B11B79"/>
    <w:rsid w:val="00B12E66"/>
    <w:rsid w:val="00B16AD8"/>
    <w:rsid w:val="00B201BC"/>
    <w:rsid w:val="00B2155C"/>
    <w:rsid w:val="00B23F91"/>
    <w:rsid w:val="00B244C3"/>
    <w:rsid w:val="00B24B40"/>
    <w:rsid w:val="00B24EA9"/>
    <w:rsid w:val="00B328A7"/>
    <w:rsid w:val="00B34C33"/>
    <w:rsid w:val="00B36433"/>
    <w:rsid w:val="00B3661C"/>
    <w:rsid w:val="00B37758"/>
    <w:rsid w:val="00B40D85"/>
    <w:rsid w:val="00B427ED"/>
    <w:rsid w:val="00B4548A"/>
    <w:rsid w:val="00B519BE"/>
    <w:rsid w:val="00B534CE"/>
    <w:rsid w:val="00B53DDB"/>
    <w:rsid w:val="00B54848"/>
    <w:rsid w:val="00B55B05"/>
    <w:rsid w:val="00B570E6"/>
    <w:rsid w:val="00B615E0"/>
    <w:rsid w:val="00B618F9"/>
    <w:rsid w:val="00B6559D"/>
    <w:rsid w:val="00B66489"/>
    <w:rsid w:val="00B70E72"/>
    <w:rsid w:val="00B71DD1"/>
    <w:rsid w:val="00B75885"/>
    <w:rsid w:val="00B75FDF"/>
    <w:rsid w:val="00B76986"/>
    <w:rsid w:val="00B826EE"/>
    <w:rsid w:val="00B83CA6"/>
    <w:rsid w:val="00B83E4B"/>
    <w:rsid w:val="00B84E8E"/>
    <w:rsid w:val="00B85162"/>
    <w:rsid w:val="00B861D4"/>
    <w:rsid w:val="00B9007F"/>
    <w:rsid w:val="00B913E0"/>
    <w:rsid w:val="00B926C6"/>
    <w:rsid w:val="00B94564"/>
    <w:rsid w:val="00B9613E"/>
    <w:rsid w:val="00BA4B85"/>
    <w:rsid w:val="00BA6FE1"/>
    <w:rsid w:val="00BB1A47"/>
    <w:rsid w:val="00BB1F49"/>
    <w:rsid w:val="00BB25AB"/>
    <w:rsid w:val="00BB6986"/>
    <w:rsid w:val="00BB726D"/>
    <w:rsid w:val="00BB76DF"/>
    <w:rsid w:val="00BB7C58"/>
    <w:rsid w:val="00BC0E92"/>
    <w:rsid w:val="00BC1969"/>
    <w:rsid w:val="00BC19E5"/>
    <w:rsid w:val="00BC384A"/>
    <w:rsid w:val="00BC46A6"/>
    <w:rsid w:val="00BC72A2"/>
    <w:rsid w:val="00BC78D5"/>
    <w:rsid w:val="00BD2EF7"/>
    <w:rsid w:val="00BD301E"/>
    <w:rsid w:val="00BD44AA"/>
    <w:rsid w:val="00BD475C"/>
    <w:rsid w:val="00BD47CD"/>
    <w:rsid w:val="00BD4801"/>
    <w:rsid w:val="00BD4DE1"/>
    <w:rsid w:val="00BD4FBE"/>
    <w:rsid w:val="00BE1047"/>
    <w:rsid w:val="00BE1B6C"/>
    <w:rsid w:val="00BE2379"/>
    <w:rsid w:val="00BE4E05"/>
    <w:rsid w:val="00BE6413"/>
    <w:rsid w:val="00BE659B"/>
    <w:rsid w:val="00BF5A57"/>
    <w:rsid w:val="00C010AE"/>
    <w:rsid w:val="00C01753"/>
    <w:rsid w:val="00C02277"/>
    <w:rsid w:val="00C0239B"/>
    <w:rsid w:val="00C04AC6"/>
    <w:rsid w:val="00C05839"/>
    <w:rsid w:val="00C05BC8"/>
    <w:rsid w:val="00C10504"/>
    <w:rsid w:val="00C201E1"/>
    <w:rsid w:val="00C20E08"/>
    <w:rsid w:val="00C2124F"/>
    <w:rsid w:val="00C212A7"/>
    <w:rsid w:val="00C2794F"/>
    <w:rsid w:val="00C27B4F"/>
    <w:rsid w:val="00C3067C"/>
    <w:rsid w:val="00C3152B"/>
    <w:rsid w:val="00C3670C"/>
    <w:rsid w:val="00C371B3"/>
    <w:rsid w:val="00C41022"/>
    <w:rsid w:val="00C55B13"/>
    <w:rsid w:val="00C560D5"/>
    <w:rsid w:val="00C57232"/>
    <w:rsid w:val="00C578B7"/>
    <w:rsid w:val="00C60964"/>
    <w:rsid w:val="00C64F27"/>
    <w:rsid w:val="00C651CC"/>
    <w:rsid w:val="00C65DB5"/>
    <w:rsid w:val="00C66367"/>
    <w:rsid w:val="00C70078"/>
    <w:rsid w:val="00C7113B"/>
    <w:rsid w:val="00C71C7D"/>
    <w:rsid w:val="00C7207A"/>
    <w:rsid w:val="00C7515E"/>
    <w:rsid w:val="00C806C8"/>
    <w:rsid w:val="00C824AD"/>
    <w:rsid w:val="00C824F9"/>
    <w:rsid w:val="00C85122"/>
    <w:rsid w:val="00C86958"/>
    <w:rsid w:val="00C86C83"/>
    <w:rsid w:val="00C9059C"/>
    <w:rsid w:val="00C92557"/>
    <w:rsid w:val="00C9265F"/>
    <w:rsid w:val="00C94BDF"/>
    <w:rsid w:val="00C94E44"/>
    <w:rsid w:val="00C95366"/>
    <w:rsid w:val="00C96DBF"/>
    <w:rsid w:val="00CA0201"/>
    <w:rsid w:val="00CA0294"/>
    <w:rsid w:val="00CA533E"/>
    <w:rsid w:val="00CA5BB0"/>
    <w:rsid w:val="00CA6DB9"/>
    <w:rsid w:val="00CA6FFD"/>
    <w:rsid w:val="00CB2E84"/>
    <w:rsid w:val="00CB2FEC"/>
    <w:rsid w:val="00CB30FF"/>
    <w:rsid w:val="00CB76F5"/>
    <w:rsid w:val="00CB7849"/>
    <w:rsid w:val="00CB790F"/>
    <w:rsid w:val="00CB793B"/>
    <w:rsid w:val="00CC28BF"/>
    <w:rsid w:val="00CC45AF"/>
    <w:rsid w:val="00CC4C20"/>
    <w:rsid w:val="00CC6195"/>
    <w:rsid w:val="00CD3564"/>
    <w:rsid w:val="00CD3D1B"/>
    <w:rsid w:val="00CD44F4"/>
    <w:rsid w:val="00CD49FE"/>
    <w:rsid w:val="00CD52D3"/>
    <w:rsid w:val="00CD60AC"/>
    <w:rsid w:val="00CD786F"/>
    <w:rsid w:val="00CE0B59"/>
    <w:rsid w:val="00CE3672"/>
    <w:rsid w:val="00CE4FC4"/>
    <w:rsid w:val="00CE5B13"/>
    <w:rsid w:val="00CE5F73"/>
    <w:rsid w:val="00CE6FCA"/>
    <w:rsid w:val="00CF1DDD"/>
    <w:rsid w:val="00CF26C2"/>
    <w:rsid w:val="00D006C5"/>
    <w:rsid w:val="00D02B26"/>
    <w:rsid w:val="00D03A07"/>
    <w:rsid w:val="00D04A56"/>
    <w:rsid w:val="00D1133B"/>
    <w:rsid w:val="00D11706"/>
    <w:rsid w:val="00D13EC9"/>
    <w:rsid w:val="00D15727"/>
    <w:rsid w:val="00D15CB1"/>
    <w:rsid w:val="00D20299"/>
    <w:rsid w:val="00D2302C"/>
    <w:rsid w:val="00D301A4"/>
    <w:rsid w:val="00D3109D"/>
    <w:rsid w:val="00D40F18"/>
    <w:rsid w:val="00D42D0C"/>
    <w:rsid w:val="00D44C81"/>
    <w:rsid w:val="00D52020"/>
    <w:rsid w:val="00D520ED"/>
    <w:rsid w:val="00D5448C"/>
    <w:rsid w:val="00D564EB"/>
    <w:rsid w:val="00D574A5"/>
    <w:rsid w:val="00D60487"/>
    <w:rsid w:val="00D61471"/>
    <w:rsid w:val="00D6342F"/>
    <w:rsid w:val="00D64D4F"/>
    <w:rsid w:val="00D7021C"/>
    <w:rsid w:val="00D70C32"/>
    <w:rsid w:val="00D71E90"/>
    <w:rsid w:val="00D74787"/>
    <w:rsid w:val="00D75B8E"/>
    <w:rsid w:val="00D77404"/>
    <w:rsid w:val="00D77C3A"/>
    <w:rsid w:val="00D83576"/>
    <w:rsid w:val="00D8462C"/>
    <w:rsid w:val="00D85C5C"/>
    <w:rsid w:val="00D96985"/>
    <w:rsid w:val="00D978FC"/>
    <w:rsid w:val="00D97F7E"/>
    <w:rsid w:val="00DA3EDC"/>
    <w:rsid w:val="00DA460A"/>
    <w:rsid w:val="00DA6D5F"/>
    <w:rsid w:val="00DB0124"/>
    <w:rsid w:val="00DB01C1"/>
    <w:rsid w:val="00DB04E1"/>
    <w:rsid w:val="00DB1101"/>
    <w:rsid w:val="00DB1B95"/>
    <w:rsid w:val="00DB2335"/>
    <w:rsid w:val="00DB3D0C"/>
    <w:rsid w:val="00DB4EA8"/>
    <w:rsid w:val="00DB5825"/>
    <w:rsid w:val="00DB6BDC"/>
    <w:rsid w:val="00DC0C3E"/>
    <w:rsid w:val="00DC1A2D"/>
    <w:rsid w:val="00DC48CE"/>
    <w:rsid w:val="00DC4A19"/>
    <w:rsid w:val="00DC5269"/>
    <w:rsid w:val="00DC585C"/>
    <w:rsid w:val="00DD0799"/>
    <w:rsid w:val="00DD74E5"/>
    <w:rsid w:val="00DE03FA"/>
    <w:rsid w:val="00DE13C1"/>
    <w:rsid w:val="00DE472F"/>
    <w:rsid w:val="00DE4D0C"/>
    <w:rsid w:val="00DE5BF0"/>
    <w:rsid w:val="00DF1156"/>
    <w:rsid w:val="00DF11AE"/>
    <w:rsid w:val="00DF1DE2"/>
    <w:rsid w:val="00DF2072"/>
    <w:rsid w:val="00DF2719"/>
    <w:rsid w:val="00DF3659"/>
    <w:rsid w:val="00DF471F"/>
    <w:rsid w:val="00DF54D4"/>
    <w:rsid w:val="00DF6613"/>
    <w:rsid w:val="00DF718E"/>
    <w:rsid w:val="00E01D0C"/>
    <w:rsid w:val="00E027D5"/>
    <w:rsid w:val="00E03945"/>
    <w:rsid w:val="00E05838"/>
    <w:rsid w:val="00E07160"/>
    <w:rsid w:val="00E14A8C"/>
    <w:rsid w:val="00E16CF4"/>
    <w:rsid w:val="00E17208"/>
    <w:rsid w:val="00E21E63"/>
    <w:rsid w:val="00E23DC1"/>
    <w:rsid w:val="00E309AB"/>
    <w:rsid w:val="00E32230"/>
    <w:rsid w:val="00E3345F"/>
    <w:rsid w:val="00E35FC0"/>
    <w:rsid w:val="00E465BA"/>
    <w:rsid w:val="00E5140E"/>
    <w:rsid w:val="00E52097"/>
    <w:rsid w:val="00E53608"/>
    <w:rsid w:val="00E5641F"/>
    <w:rsid w:val="00E564A1"/>
    <w:rsid w:val="00E56639"/>
    <w:rsid w:val="00E57C26"/>
    <w:rsid w:val="00E60EBE"/>
    <w:rsid w:val="00E6162E"/>
    <w:rsid w:val="00E6187C"/>
    <w:rsid w:val="00E6322F"/>
    <w:rsid w:val="00E642D1"/>
    <w:rsid w:val="00E7227E"/>
    <w:rsid w:val="00E735C7"/>
    <w:rsid w:val="00E73A95"/>
    <w:rsid w:val="00E765F0"/>
    <w:rsid w:val="00E82DA6"/>
    <w:rsid w:val="00E838C5"/>
    <w:rsid w:val="00E85892"/>
    <w:rsid w:val="00E85A2E"/>
    <w:rsid w:val="00E870AD"/>
    <w:rsid w:val="00E91962"/>
    <w:rsid w:val="00E922A6"/>
    <w:rsid w:val="00E92E00"/>
    <w:rsid w:val="00E93B25"/>
    <w:rsid w:val="00E9568A"/>
    <w:rsid w:val="00EA0DF4"/>
    <w:rsid w:val="00EA3073"/>
    <w:rsid w:val="00EA4118"/>
    <w:rsid w:val="00EA4523"/>
    <w:rsid w:val="00EA53C3"/>
    <w:rsid w:val="00EA5E6F"/>
    <w:rsid w:val="00EB0F02"/>
    <w:rsid w:val="00EB180B"/>
    <w:rsid w:val="00EB1FA4"/>
    <w:rsid w:val="00EB2EBB"/>
    <w:rsid w:val="00EB70DA"/>
    <w:rsid w:val="00EC01B4"/>
    <w:rsid w:val="00EC4046"/>
    <w:rsid w:val="00EC7A39"/>
    <w:rsid w:val="00ED0881"/>
    <w:rsid w:val="00ED1FEB"/>
    <w:rsid w:val="00ED24FB"/>
    <w:rsid w:val="00ED45BE"/>
    <w:rsid w:val="00ED5306"/>
    <w:rsid w:val="00EE2896"/>
    <w:rsid w:val="00EE2CCB"/>
    <w:rsid w:val="00EE39DB"/>
    <w:rsid w:val="00EE429D"/>
    <w:rsid w:val="00EE72BD"/>
    <w:rsid w:val="00EE7FE2"/>
    <w:rsid w:val="00EF1219"/>
    <w:rsid w:val="00EF17BE"/>
    <w:rsid w:val="00EF239B"/>
    <w:rsid w:val="00EF3BED"/>
    <w:rsid w:val="00EF4B44"/>
    <w:rsid w:val="00EF59BB"/>
    <w:rsid w:val="00EF5C7A"/>
    <w:rsid w:val="00EF73D6"/>
    <w:rsid w:val="00F038F1"/>
    <w:rsid w:val="00F0468A"/>
    <w:rsid w:val="00F0630D"/>
    <w:rsid w:val="00F06BA2"/>
    <w:rsid w:val="00F06DB4"/>
    <w:rsid w:val="00F0757A"/>
    <w:rsid w:val="00F106E3"/>
    <w:rsid w:val="00F10B5C"/>
    <w:rsid w:val="00F11A2C"/>
    <w:rsid w:val="00F13239"/>
    <w:rsid w:val="00F13765"/>
    <w:rsid w:val="00F13D4B"/>
    <w:rsid w:val="00F16BF1"/>
    <w:rsid w:val="00F17C9D"/>
    <w:rsid w:val="00F20FBB"/>
    <w:rsid w:val="00F25C99"/>
    <w:rsid w:val="00F26D1E"/>
    <w:rsid w:val="00F3299E"/>
    <w:rsid w:val="00F332EC"/>
    <w:rsid w:val="00F369BF"/>
    <w:rsid w:val="00F37A56"/>
    <w:rsid w:val="00F4002E"/>
    <w:rsid w:val="00F403D5"/>
    <w:rsid w:val="00F44CA4"/>
    <w:rsid w:val="00F455CE"/>
    <w:rsid w:val="00F462EC"/>
    <w:rsid w:val="00F472BC"/>
    <w:rsid w:val="00F47A83"/>
    <w:rsid w:val="00F50779"/>
    <w:rsid w:val="00F51528"/>
    <w:rsid w:val="00F532A5"/>
    <w:rsid w:val="00F5436F"/>
    <w:rsid w:val="00F54F7C"/>
    <w:rsid w:val="00F5622D"/>
    <w:rsid w:val="00F56F09"/>
    <w:rsid w:val="00F60974"/>
    <w:rsid w:val="00F61560"/>
    <w:rsid w:val="00F62832"/>
    <w:rsid w:val="00F653E1"/>
    <w:rsid w:val="00F66BD1"/>
    <w:rsid w:val="00F66F07"/>
    <w:rsid w:val="00F67937"/>
    <w:rsid w:val="00F70690"/>
    <w:rsid w:val="00F71E59"/>
    <w:rsid w:val="00F72847"/>
    <w:rsid w:val="00F72E02"/>
    <w:rsid w:val="00F738FE"/>
    <w:rsid w:val="00F7401D"/>
    <w:rsid w:val="00F76C31"/>
    <w:rsid w:val="00F7718A"/>
    <w:rsid w:val="00F80F36"/>
    <w:rsid w:val="00F830BE"/>
    <w:rsid w:val="00F85E07"/>
    <w:rsid w:val="00F860FD"/>
    <w:rsid w:val="00F87622"/>
    <w:rsid w:val="00F907ED"/>
    <w:rsid w:val="00F92BA8"/>
    <w:rsid w:val="00F93E25"/>
    <w:rsid w:val="00F96310"/>
    <w:rsid w:val="00F964FA"/>
    <w:rsid w:val="00FA349A"/>
    <w:rsid w:val="00FA37D9"/>
    <w:rsid w:val="00FA43B3"/>
    <w:rsid w:val="00FA45C5"/>
    <w:rsid w:val="00FA4E01"/>
    <w:rsid w:val="00FA56BC"/>
    <w:rsid w:val="00FA680E"/>
    <w:rsid w:val="00FA6C71"/>
    <w:rsid w:val="00FB10DF"/>
    <w:rsid w:val="00FB3156"/>
    <w:rsid w:val="00FB3A12"/>
    <w:rsid w:val="00FC03CE"/>
    <w:rsid w:val="00FC2D6B"/>
    <w:rsid w:val="00FC2DBF"/>
    <w:rsid w:val="00FC3264"/>
    <w:rsid w:val="00FD153F"/>
    <w:rsid w:val="00FD36AE"/>
    <w:rsid w:val="00FD43E3"/>
    <w:rsid w:val="00FD548E"/>
    <w:rsid w:val="00FD6452"/>
    <w:rsid w:val="00FE13B5"/>
    <w:rsid w:val="00FE149C"/>
    <w:rsid w:val="00FE2566"/>
    <w:rsid w:val="00FE51AE"/>
    <w:rsid w:val="00FE5D7A"/>
    <w:rsid w:val="00FE644C"/>
    <w:rsid w:val="00FE6963"/>
    <w:rsid w:val="00FE6C50"/>
    <w:rsid w:val="00FF23D0"/>
    <w:rsid w:val="00FF31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BB679"/>
  <w15:chartTrackingRefBased/>
  <w15:docId w15:val="{86CE5375-FFCD-4365-8A3E-7D86CDE32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napToGrid w:val="0"/>
      <w:lang w:val="fr-FR" w:eastAsia="en-GB"/>
    </w:rPr>
  </w:style>
  <w:style w:type="paragraph" w:styleId="Antrat1">
    <w:name w:val="heading 1"/>
    <w:basedOn w:val="prastasis"/>
    <w:next w:val="Text1"/>
    <w:qFormat/>
    <w:pPr>
      <w:keepNext/>
      <w:numPr>
        <w:numId w:val="1"/>
      </w:numPr>
      <w:spacing w:before="240" w:after="240"/>
      <w:jc w:val="both"/>
      <w:outlineLvl w:val="0"/>
    </w:pPr>
    <w:rPr>
      <w:b/>
      <w:smallCaps/>
      <w:sz w:val="24"/>
    </w:rPr>
  </w:style>
  <w:style w:type="paragraph" w:styleId="Antrat2">
    <w:name w:val="heading 2"/>
    <w:basedOn w:val="prastasis"/>
    <w:next w:val="Text2"/>
    <w:qFormat/>
    <w:pPr>
      <w:keepNext/>
      <w:numPr>
        <w:ilvl w:val="1"/>
        <w:numId w:val="1"/>
      </w:numPr>
      <w:spacing w:after="240"/>
      <w:jc w:val="both"/>
      <w:outlineLvl w:val="1"/>
    </w:pPr>
    <w:rPr>
      <w:b/>
      <w:sz w:val="24"/>
    </w:rPr>
  </w:style>
  <w:style w:type="paragraph" w:styleId="Antrat3">
    <w:name w:val="heading 3"/>
    <w:basedOn w:val="prastasis"/>
    <w:next w:val="Text3"/>
    <w:qFormat/>
    <w:pPr>
      <w:keepNext/>
      <w:numPr>
        <w:ilvl w:val="2"/>
        <w:numId w:val="1"/>
      </w:numPr>
      <w:spacing w:after="240"/>
      <w:jc w:val="both"/>
      <w:outlineLvl w:val="2"/>
    </w:pPr>
    <w:rPr>
      <w:i/>
      <w:sz w:val="24"/>
    </w:rPr>
  </w:style>
  <w:style w:type="paragraph" w:styleId="Antrat4">
    <w:name w:val="heading 4"/>
    <w:basedOn w:val="prastasis"/>
    <w:next w:val="Text4"/>
    <w:qFormat/>
    <w:pPr>
      <w:keepNext/>
      <w:numPr>
        <w:ilvl w:val="3"/>
        <w:numId w:val="1"/>
      </w:numPr>
      <w:spacing w:after="240"/>
      <w:jc w:val="both"/>
      <w:outlineLvl w:val="3"/>
    </w:pPr>
    <w:rPr>
      <w:sz w:val="24"/>
    </w:rPr>
  </w:style>
  <w:style w:type="paragraph" w:styleId="Antrat5">
    <w:name w:val="heading 5"/>
    <w:basedOn w:val="prastasis"/>
    <w:next w:val="prastasis"/>
    <w:qFormat/>
    <w:pPr>
      <w:numPr>
        <w:ilvl w:val="4"/>
        <w:numId w:val="1"/>
      </w:numPr>
      <w:spacing w:before="240" w:after="60"/>
      <w:jc w:val="both"/>
      <w:outlineLvl w:val="4"/>
    </w:pPr>
    <w:rPr>
      <w:rFonts w:ascii="Arial" w:hAnsi="Arial"/>
      <w:sz w:val="22"/>
    </w:rPr>
  </w:style>
  <w:style w:type="paragraph" w:styleId="Antrat6">
    <w:name w:val="heading 6"/>
    <w:basedOn w:val="prastasis"/>
    <w:next w:val="prastasis"/>
    <w:qFormat/>
    <w:pPr>
      <w:numPr>
        <w:ilvl w:val="5"/>
        <w:numId w:val="1"/>
      </w:numPr>
      <w:spacing w:before="240" w:after="60"/>
      <w:jc w:val="both"/>
      <w:outlineLvl w:val="5"/>
    </w:pPr>
    <w:rPr>
      <w:rFonts w:ascii="Arial" w:hAnsi="Arial"/>
      <w:i/>
      <w:sz w:val="22"/>
    </w:rPr>
  </w:style>
  <w:style w:type="paragraph" w:styleId="Antrat7">
    <w:name w:val="heading 7"/>
    <w:basedOn w:val="prastasis"/>
    <w:next w:val="prastasis"/>
    <w:qFormat/>
    <w:pPr>
      <w:numPr>
        <w:ilvl w:val="6"/>
        <w:numId w:val="1"/>
      </w:numPr>
      <w:spacing w:before="240" w:after="60"/>
      <w:jc w:val="both"/>
      <w:outlineLvl w:val="6"/>
    </w:pPr>
    <w:rPr>
      <w:rFonts w:ascii="Arial" w:hAnsi="Arial"/>
    </w:rPr>
  </w:style>
  <w:style w:type="paragraph" w:styleId="Antrat8">
    <w:name w:val="heading 8"/>
    <w:basedOn w:val="prastasis"/>
    <w:next w:val="prastasis"/>
    <w:qFormat/>
    <w:pPr>
      <w:numPr>
        <w:ilvl w:val="7"/>
        <w:numId w:val="1"/>
      </w:numPr>
      <w:spacing w:before="240" w:after="60"/>
      <w:jc w:val="both"/>
      <w:outlineLvl w:val="7"/>
    </w:pPr>
    <w:rPr>
      <w:rFonts w:ascii="Arial" w:hAnsi="Arial"/>
      <w:i/>
    </w:rPr>
  </w:style>
  <w:style w:type="paragraph" w:styleId="Antrat9">
    <w:name w:val="heading 9"/>
    <w:basedOn w:val="prastasis"/>
    <w:next w:val="prastasis"/>
    <w:qFormat/>
    <w:pPr>
      <w:numPr>
        <w:ilvl w:val="8"/>
        <w:numId w:val="1"/>
      </w:numPr>
      <w:spacing w:before="240" w:after="60"/>
      <w:jc w:val="both"/>
      <w:outlineLvl w:val="8"/>
    </w:pPr>
    <w:rPr>
      <w:rFonts w:ascii="Arial" w:hAnsi="Arial"/>
      <w:i/>
      <w:sz w:val="1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ext1">
    <w:name w:val="Text 1"/>
    <w:basedOn w:val="prastasis"/>
    <w:pPr>
      <w:spacing w:after="240"/>
      <w:ind w:left="483"/>
      <w:jc w:val="both"/>
    </w:pPr>
    <w:rPr>
      <w:sz w:val="24"/>
    </w:rPr>
  </w:style>
  <w:style w:type="paragraph" w:customStyle="1" w:styleId="Text2">
    <w:name w:val="Text 2"/>
    <w:basedOn w:val="prastasis"/>
    <w:pPr>
      <w:tabs>
        <w:tab w:val="left" w:pos="2161"/>
      </w:tabs>
      <w:spacing w:after="240"/>
      <w:ind w:left="1077"/>
      <w:jc w:val="both"/>
    </w:pPr>
    <w:rPr>
      <w:sz w:val="24"/>
    </w:rPr>
  </w:style>
  <w:style w:type="paragraph" w:customStyle="1" w:styleId="Text3">
    <w:name w:val="Text 3"/>
    <w:basedOn w:val="prastasis"/>
    <w:pPr>
      <w:tabs>
        <w:tab w:val="left" w:pos="2302"/>
      </w:tabs>
      <w:spacing w:after="240"/>
      <w:ind w:left="1917"/>
      <w:jc w:val="both"/>
    </w:pPr>
    <w:rPr>
      <w:sz w:val="24"/>
    </w:rPr>
  </w:style>
  <w:style w:type="paragraph" w:customStyle="1" w:styleId="Text4">
    <w:name w:val="Text 4"/>
    <w:basedOn w:val="prastasis"/>
    <w:pPr>
      <w:spacing w:after="240"/>
      <w:ind w:left="2880"/>
      <w:jc w:val="both"/>
    </w:pPr>
    <w:rPr>
      <w:sz w:val="24"/>
    </w:rPr>
  </w:style>
  <w:style w:type="paragraph" w:styleId="Pavadinimas">
    <w:name w:val="Title"/>
    <w:basedOn w:val="prastasis"/>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aantrat">
    <w:name w:val="Subtitle"/>
    <w:basedOn w:val="prastasis"/>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Puslapioinaosnuoroda">
    <w:name w:val="footnote reference"/>
    <w:semiHidden/>
    <w:rPr>
      <w:rFonts w:cs="Times New Roman"/>
    </w:rPr>
  </w:style>
  <w:style w:type="paragraph" w:styleId="Pagrindinistekstas">
    <w:name w:val="Body Text"/>
    <w:aliases w:val="Document,Doc,Body Text2,doc,Standard paragraph,BodyText, (Norm),Body Text 12,bt,gl,uvlaka 2,(Norm),heading3,Body Text - Level 2,1body,BodText,body text,Body Txt,Body Text-10,Body Text Char2,Text Char1,Τίτλος Μελέτης,- TF,Text"/>
    <w:basedOn w:val="prastasis"/>
    <w:link w:val="PagrindinistekstasDiagrama"/>
    <w:pPr>
      <w:jc w:val="both"/>
    </w:pPr>
    <w:rPr>
      <w:sz w:val="24"/>
    </w:rPr>
  </w:style>
  <w:style w:type="paragraph" w:styleId="Puslapioinaostekstas">
    <w:name w:val="footnote text"/>
    <w:basedOn w:val="prastasis"/>
    <w:link w:val="PuslapioinaostekstasDiagrama"/>
    <w:semiHidden/>
    <w:pPr>
      <w:spacing w:after="240"/>
      <w:ind w:left="357" w:hanging="357"/>
      <w:jc w:val="both"/>
    </w:pPr>
  </w:style>
  <w:style w:type="character" w:styleId="Puslapionumeris">
    <w:name w:val="page number"/>
    <w:rPr>
      <w:rFonts w:cs="Times New Roman"/>
    </w:rPr>
  </w:style>
  <w:style w:type="paragraph" w:styleId="Antrats">
    <w:name w:val="header"/>
    <w:basedOn w:val="prastasis"/>
    <w:pPr>
      <w:tabs>
        <w:tab w:val="center" w:pos="4153"/>
        <w:tab w:val="right" w:pos="8306"/>
      </w:tabs>
      <w:spacing w:after="240"/>
      <w:jc w:val="both"/>
    </w:pPr>
    <w:rPr>
      <w:sz w:val="24"/>
    </w:rPr>
  </w:style>
  <w:style w:type="paragraph" w:styleId="Porat">
    <w:name w:val="footer"/>
    <w:basedOn w:val="prastasis"/>
    <w:pPr>
      <w:tabs>
        <w:tab w:val="center" w:pos="4153"/>
        <w:tab w:val="right" w:pos="8306"/>
      </w:tabs>
    </w:pPr>
  </w:style>
  <w:style w:type="paragraph" w:customStyle="1" w:styleId="Blockquote">
    <w:name w:val="Blockquote"/>
    <w:basedOn w:val="prastasis"/>
    <w:pPr>
      <w:spacing w:before="100" w:after="100"/>
      <w:ind w:left="360" w:right="360"/>
    </w:pPr>
    <w:rPr>
      <w:snapToGrid/>
      <w:sz w:val="24"/>
      <w:lang w:val="fr-BE"/>
    </w:rPr>
  </w:style>
  <w:style w:type="character" w:styleId="Emfaz">
    <w:name w:val="Emphasis"/>
    <w:qFormat/>
    <w:rPr>
      <w:rFonts w:cs="Times New Roman"/>
      <w:i/>
    </w:rPr>
  </w:style>
  <w:style w:type="character" w:styleId="Hipersaitas">
    <w:name w:val="Hyperlink"/>
    <w:rPr>
      <w:rFonts w:cs="Times New Roman"/>
      <w:color w:val="0000FF"/>
      <w:u w:val="single"/>
    </w:rPr>
  </w:style>
  <w:style w:type="character" w:styleId="Grietas">
    <w:name w:val="Strong"/>
    <w:qFormat/>
    <w:rPr>
      <w:rFonts w:cs="Times New Roman"/>
      <w:b/>
    </w:rPr>
  </w:style>
  <w:style w:type="paragraph" w:customStyle="1" w:styleId="ZCom">
    <w:name w:val="Z_Com"/>
    <w:basedOn w:val="prastasis"/>
    <w:next w:val="prastasis"/>
    <w:pPr>
      <w:widowControl w:val="0"/>
      <w:ind w:right="85"/>
      <w:jc w:val="both"/>
    </w:pPr>
    <w:rPr>
      <w:rFonts w:ascii="Arial" w:hAnsi="Arial"/>
      <w:snapToGrid/>
      <w:sz w:val="24"/>
      <w:lang w:val="en-GB"/>
    </w:rPr>
  </w:style>
  <w:style w:type="paragraph" w:styleId="Dokumentostruktra">
    <w:name w:val="Document Map"/>
    <w:basedOn w:val="prastasis"/>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Debesliotekstas">
    <w:name w:val="Balloon Text"/>
    <w:basedOn w:val="prastasis"/>
    <w:semiHidden/>
    <w:rsid w:val="00FD6452"/>
    <w:rPr>
      <w:rFonts w:ascii="Tahoma" w:hAnsi="Tahoma" w:cs="Tahoma"/>
      <w:sz w:val="16"/>
      <w:szCs w:val="16"/>
    </w:rPr>
  </w:style>
  <w:style w:type="character" w:customStyle="1" w:styleId="PagrindinistekstasDiagrama">
    <w:name w:val="Pagrindinis tekstas Diagrama"/>
    <w:aliases w:val="Document Diagrama,Doc Diagrama,Body Text2 Diagrama,doc Diagrama,Standard paragraph Diagrama,BodyText Diagrama, (Norm) Diagrama,Body Text 12 Diagrama,bt Diagrama,gl Diagrama,uvlaka 2 Diagrama,(Norm) Diagrama,heading3 Diagrama"/>
    <w:link w:val="Pagrindinistekstas"/>
    <w:rsid w:val="0082163D"/>
    <w:rPr>
      <w:snapToGrid w:val="0"/>
      <w:sz w:val="24"/>
      <w:lang w:val="fr-FR" w:eastAsia="en-GB" w:bidi="ar-SA"/>
    </w:rPr>
  </w:style>
  <w:style w:type="character" w:styleId="Komentaronuoroda">
    <w:name w:val="annotation reference"/>
    <w:rsid w:val="00FB10DF"/>
    <w:rPr>
      <w:sz w:val="16"/>
      <w:szCs w:val="16"/>
    </w:rPr>
  </w:style>
  <w:style w:type="paragraph" w:styleId="Komentarotekstas">
    <w:name w:val="annotation text"/>
    <w:basedOn w:val="prastasis"/>
    <w:link w:val="KomentarotekstasDiagrama"/>
    <w:rsid w:val="00FB10DF"/>
    <w:rPr>
      <w:lang w:eastAsia="x-none"/>
    </w:rPr>
  </w:style>
  <w:style w:type="character" w:customStyle="1" w:styleId="KomentarotekstasDiagrama">
    <w:name w:val="Komentaro tekstas Diagrama"/>
    <w:link w:val="Komentarotekstas"/>
    <w:rsid w:val="00FB10DF"/>
    <w:rPr>
      <w:snapToGrid w:val="0"/>
      <w:lang w:val="fr-FR"/>
    </w:rPr>
  </w:style>
  <w:style w:type="paragraph" w:styleId="Komentarotema">
    <w:name w:val="annotation subject"/>
    <w:basedOn w:val="Komentarotekstas"/>
    <w:next w:val="Komentarotekstas"/>
    <w:link w:val="KomentarotemaDiagrama"/>
    <w:rsid w:val="00FB10DF"/>
    <w:rPr>
      <w:b/>
      <w:bCs/>
    </w:rPr>
  </w:style>
  <w:style w:type="character" w:customStyle="1" w:styleId="KomentarotemaDiagrama">
    <w:name w:val="Komentaro tema Diagrama"/>
    <w:link w:val="Komentarotema"/>
    <w:rsid w:val="00FB10DF"/>
    <w:rPr>
      <w:b/>
      <w:bCs/>
      <w:snapToGrid w:val="0"/>
      <w:lang w:val="fr-FR"/>
    </w:rPr>
  </w:style>
  <w:style w:type="paragraph" w:styleId="Dokumentoinaostekstas">
    <w:name w:val="endnote text"/>
    <w:basedOn w:val="prastasis"/>
    <w:link w:val="DokumentoinaostekstasDiagrama"/>
    <w:rsid w:val="002E24F7"/>
    <w:rPr>
      <w:lang w:eastAsia="x-none"/>
    </w:rPr>
  </w:style>
  <w:style w:type="character" w:customStyle="1" w:styleId="DokumentoinaostekstasDiagrama">
    <w:name w:val="Dokumento išnašos tekstas Diagrama"/>
    <w:link w:val="Dokumentoinaostekstas"/>
    <w:rsid w:val="002E24F7"/>
    <w:rPr>
      <w:snapToGrid w:val="0"/>
      <w:lang w:val="fr-FR"/>
    </w:rPr>
  </w:style>
  <w:style w:type="character" w:styleId="Dokumentoinaosnumeris">
    <w:name w:val="endnote reference"/>
    <w:rsid w:val="002E24F7"/>
    <w:rPr>
      <w:vertAlign w:val="superscript"/>
    </w:rPr>
  </w:style>
  <w:style w:type="paragraph" w:customStyle="1" w:styleId="ColorfulList-Accent11">
    <w:name w:val="Colorful List - Accent 11"/>
    <w:basedOn w:val="prastasis"/>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prastasis"/>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prastasis"/>
    <w:link w:val="paragraphChar"/>
    <w:qFormat/>
    <w:rsid w:val="00B94564"/>
    <w:pPr>
      <w:numPr>
        <w:ilvl w:val="1"/>
        <w:numId w:val="7"/>
      </w:numPr>
      <w:ind w:left="567" w:hanging="567"/>
      <w:jc w:val="both"/>
    </w:pPr>
    <w:rPr>
      <w:sz w:val="24"/>
      <w:szCs w:val="24"/>
      <w:lang w:val="x-none" w:eastAsia="x-none"/>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3"/>
      </w:numPr>
    </w:pPr>
  </w:style>
  <w:style w:type="paragraph" w:customStyle="1" w:styleId="ColorfulShading-Accent11">
    <w:name w:val="Colorful Shading - Accent 11"/>
    <w:hidden/>
    <w:uiPriority w:val="99"/>
    <w:semiHidden/>
    <w:rsid w:val="009C424A"/>
    <w:rPr>
      <w:snapToGrid w:val="0"/>
      <w:lang w:val="fr-FR" w:eastAsia="en-GB"/>
    </w:rPr>
  </w:style>
  <w:style w:type="paragraph" w:styleId="Pataisymai">
    <w:name w:val="Revision"/>
    <w:hidden/>
    <w:uiPriority w:val="99"/>
    <w:semiHidden/>
    <w:rsid w:val="00001E6A"/>
    <w:rPr>
      <w:snapToGrid w:val="0"/>
      <w:lang w:val="fr-FR" w:eastAsia="en-GB"/>
    </w:rPr>
  </w:style>
  <w:style w:type="paragraph" w:styleId="Sraopastraipa">
    <w:name w:val="List Paragraph"/>
    <w:basedOn w:val="prastasis"/>
    <w:uiPriority w:val="34"/>
    <w:qFormat/>
    <w:rsid w:val="00F72E02"/>
    <w:pPr>
      <w:ind w:left="720"/>
      <w:contextualSpacing/>
    </w:pPr>
  </w:style>
  <w:style w:type="character" w:customStyle="1" w:styleId="PuslapioinaostekstasDiagrama">
    <w:name w:val="Puslapio išnašos tekstas Diagrama"/>
    <w:link w:val="Puslapioinaostekstas"/>
    <w:semiHidden/>
    <w:rsid w:val="00BB7C58"/>
    <w:rPr>
      <w:snapToGrid w:val="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2613074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2015-03-15T22:00:00+00:00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5D5A8-DD5B-4A96-A661-31EE9414F3B0}">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BBB8C91A-AD76-4EBE-B82D-D992499022A6}">
  <ds:schemaRefs>
    <ds:schemaRef ds:uri="http://schemas.microsoft.com/sharepoint/v3/contenttype/forms"/>
  </ds:schemaRefs>
</ds:datastoreItem>
</file>

<file path=customXml/itemProps3.xml><?xml version="1.0" encoding="utf-8"?>
<ds:datastoreItem xmlns:ds="http://schemas.openxmlformats.org/officeDocument/2006/customXml" ds:itemID="{76E2BC4E-C743-4A42-8FD8-877ED90F2F09}">
  <ds:schemaRefs>
    <ds:schemaRef ds:uri="http://schemas.microsoft.com/office/2006/metadata/longProperties"/>
  </ds:schemaRefs>
</ds:datastoreItem>
</file>

<file path=customXml/itemProps4.xml><?xml version="1.0" encoding="utf-8"?>
<ds:datastoreItem xmlns:ds="http://schemas.openxmlformats.org/officeDocument/2006/customXml" ds:itemID="{8E9A07C5-DD71-438F-B5FF-6B6F26C78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37AAE1B-388D-44E2-849B-E63453E27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7052</Words>
  <Characters>4020</Characters>
  <Application>Microsoft Office Word</Application>
  <DocSecurity>0</DocSecurity>
  <Lines>33</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GfNA-II-B-Erasmus+ Grant agreement for Studies (no traineeships) for KA107_revision 2015</vt:lpstr>
      <vt:lpstr>Annex V</vt:lpstr>
    </vt:vector>
  </TitlesOfParts>
  <Company>C.E.</Company>
  <LinksUpToDate>false</LinksUpToDate>
  <CharactersWithSpaces>11050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GfNA-II-B-Erasmus+ Grant agreement for Studies (no traineeships) for KA107_revision 2015</dc:title>
  <dc:subject/>
  <dc:creator>BARTES Marlène</dc:creator>
  <cp:keywords/>
  <cp:lastModifiedBy>Saule</cp:lastModifiedBy>
  <cp:revision>21</cp:revision>
  <cp:lastPrinted>2014-06-03T08:21:00Z</cp:lastPrinted>
  <dcterms:created xsi:type="dcterms:W3CDTF">2017-10-06T05:47:00Z</dcterms:created>
  <dcterms:modified xsi:type="dcterms:W3CDTF">2019-03-28T14:35:00Z</dcterms:modified>
</cp:coreProperties>
</file>